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45F4" w14:textId="77777777" w:rsidR="00A948DD" w:rsidRDefault="00CA013B">
      <w:pPr>
        <w:spacing w:after="227" w:line="259" w:lineRule="auto"/>
        <w:ind w:left="63" w:hanging="10"/>
        <w:jc w:val="center"/>
      </w:pPr>
      <w:r>
        <w:t>Nyilatkozat összeférhetetlenségről</w:t>
      </w:r>
    </w:p>
    <w:p w14:paraId="06618708" w14:textId="77777777" w:rsidR="0078276A" w:rsidRPr="0078276A" w:rsidRDefault="0078276A" w:rsidP="0078276A">
      <w:pPr>
        <w:spacing w:after="43" w:line="216" w:lineRule="auto"/>
        <w:ind w:left="1022" w:right="969" w:hanging="10"/>
        <w:jc w:val="center"/>
      </w:pPr>
      <w:r w:rsidRPr="0078276A">
        <w:t>Magyar Nemzeti Levéltár</w:t>
      </w:r>
    </w:p>
    <w:p w14:paraId="6685FD85" w14:textId="77777777" w:rsidR="0078276A" w:rsidRPr="0078276A" w:rsidRDefault="0078276A" w:rsidP="0078276A">
      <w:pPr>
        <w:spacing w:after="0" w:line="218" w:lineRule="auto"/>
        <w:ind w:left="3509" w:right="722" w:hanging="2942"/>
        <w:jc w:val="center"/>
      </w:pPr>
      <w:r w:rsidRPr="0078276A">
        <w:t xml:space="preserve">4024 Debrecen, Vármegyeháza út 1/B. (hrsz.: 9709/4) alatti épület II. emeleti </w:t>
      </w:r>
    </w:p>
    <w:p w14:paraId="3D5BB953" w14:textId="77777777" w:rsidR="0078276A" w:rsidRPr="0078276A" w:rsidRDefault="0078276A" w:rsidP="0078276A">
      <w:pPr>
        <w:spacing w:after="0" w:line="218" w:lineRule="auto"/>
        <w:ind w:left="3509" w:right="722" w:hanging="2942"/>
        <w:jc w:val="center"/>
      </w:pPr>
      <w:r w:rsidRPr="0078276A">
        <w:t xml:space="preserve">részleges szakipari felújítások </w:t>
      </w:r>
    </w:p>
    <w:p w14:paraId="02E16F1C" w14:textId="77777777" w:rsidR="0078276A" w:rsidRPr="0078276A" w:rsidRDefault="0078276A" w:rsidP="0078276A">
      <w:pPr>
        <w:spacing w:after="0" w:line="218" w:lineRule="auto"/>
        <w:ind w:left="3509" w:right="722" w:hanging="2942"/>
        <w:jc w:val="center"/>
      </w:pPr>
      <w:r w:rsidRPr="0078276A">
        <w:t>tárgyú beszerzési eljárás</w:t>
      </w:r>
    </w:p>
    <w:p w14:paraId="1D70435D" w14:textId="77777777" w:rsidR="0078276A" w:rsidRPr="0078276A" w:rsidRDefault="0078276A" w:rsidP="0078276A">
      <w:pPr>
        <w:spacing w:after="0" w:line="218" w:lineRule="auto"/>
        <w:ind w:left="3509" w:right="722" w:hanging="2942"/>
        <w:jc w:val="center"/>
      </w:pPr>
    </w:p>
    <w:p w14:paraId="76D5177B" w14:textId="77777777" w:rsidR="0078276A" w:rsidRPr="0078276A" w:rsidRDefault="0078276A" w:rsidP="0078276A">
      <w:pPr>
        <w:spacing w:after="0" w:line="218" w:lineRule="auto"/>
        <w:ind w:left="3509" w:right="722" w:hanging="2942"/>
        <w:jc w:val="center"/>
      </w:pPr>
    </w:p>
    <w:p w14:paraId="67F2D293" w14:textId="77777777" w:rsidR="0078276A" w:rsidRDefault="0078276A" w:rsidP="0078276A">
      <w:pPr>
        <w:spacing w:after="0" w:line="283" w:lineRule="auto"/>
        <w:ind w:left="9" w:firstLine="0"/>
      </w:pPr>
      <w:r w:rsidRPr="0078276A">
        <w:t>Alulírott ……………………… mint a …………………………………………. (székhelye: ……………………………………</w:t>
      </w:r>
      <w:proofErr w:type="gramStart"/>
      <w:r w:rsidRPr="0078276A">
        <w:t>…….. ;</w:t>
      </w:r>
      <w:proofErr w:type="gramEnd"/>
      <w:r w:rsidRPr="0078276A">
        <w:t xml:space="preserve"> cégjegyzékszáma: …………………</w:t>
      </w:r>
      <w:proofErr w:type="gramStart"/>
      <w:r w:rsidRPr="0078276A">
        <w:t>…….</w:t>
      </w:r>
      <w:proofErr w:type="gramEnd"/>
      <w:r w:rsidRPr="0078276A">
        <w:t xml:space="preserve"> ; adószáma: …………………………… Ajánlattevő cégjegyzésre és kötelezettségvállalásra feljogosított képviselője nyilatkozom,</w:t>
      </w:r>
    </w:p>
    <w:p w14:paraId="26D35D08" w14:textId="77777777" w:rsidR="0078276A" w:rsidRPr="0078276A" w:rsidRDefault="0078276A" w:rsidP="0078276A">
      <w:pPr>
        <w:spacing w:after="0" w:line="283" w:lineRule="auto"/>
        <w:ind w:left="9" w:firstLine="0"/>
      </w:pPr>
    </w:p>
    <w:p w14:paraId="33E8BAA9" w14:textId="77777777" w:rsidR="00A948DD" w:rsidRDefault="00CA013B">
      <w:pPr>
        <w:ind w:left="4"/>
      </w:pPr>
      <w:proofErr w:type="gramStart"/>
      <w:r>
        <w:t>h</w:t>
      </w:r>
      <w:r>
        <w:t>ogy,</w:t>
      </w:r>
      <w:proofErr w:type="gramEnd"/>
      <w:r>
        <w:t xml:space="preserve"> az általam képviselt gazdasági szereplővel szemben nem áll fenn a Kbt. 25. S-ban foglalt összeférhetetlenségi okok egyike sem.</w:t>
      </w:r>
    </w:p>
    <w:p w14:paraId="024DBC3E" w14:textId="77777777" w:rsidR="00A948DD" w:rsidRDefault="00CA013B">
      <w:pPr>
        <w:ind w:left="4"/>
      </w:pPr>
      <w:r>
        <w:t>Az általam képviselt gazdasági szereplő nem vesz igénybe olyan alvállalkozót, akivel szemben a Kbt. 25. S-ban foglalt bármely összeférhetetlenségi ok fennáll.</w:t>
      </w:r>
    </w:p>
    <w:p w14:paraId="72A4F969" w14:textId="77777777" w:rsidR="0078276A" w:rsidRDefault="0078276A" w:rsidP="0078276A">
      <w:pPr>
        <w:spacing w:after="0" w:line="259" w:lineRule="auto"/>
        <w:ind w:left="9"/>
      </w:pPr>
      <w:r>
        <w:t xml:space="preserve">Kelt: </w:t>
      </w:r>
    </w:p>
    <w:p w14:paraId="3E01183F" w14:textId="77777777" w:rsidR="0078276A" w:rsidRDefault="0078276A" w:rsidP="0078276A">
      <w:pPr>
        <w:spacing w:after="0" w:line="259" w:lineRule="auto"/>
        <w:ind w:left="9"/>
      </w:pPr>
    </w:p>
    <w:p w14:paraId="4B0C0054" w14:textId="77777777" w:rsidR="0078276A" w:rsidRDefault="0078276A" w:rsidP="0078276A">
      <w:pPr>
        <w:spacing w:after="0" w:line="259" w:lineRule="auto"/>
        <w:ind w:left="9"/>
      </w:pPr>
    </w:p>
    <w:p w14:paraId="26756F62" w14:textId="77777777" w:rsidR="0078276A" w:rsidRDefault="0078276A" w:rsidP="0078276A">
      <w:pPr>
        <w:spacing w:after="0" w:line="259" w:lineRule="auto"/>
        <w:ind w:left="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023EC66A" w14:textId="77777777" w:rsidR="0078276A" w:rsidRDefault="0078276A" w:rsidP="0078276A">
      <w:pPr>
        <w:spacing w:after="0" w:line="259" w:lineRule="auto"/>
        <w:ind w:left="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cégszerű aláírás</w:t>
      </w:r>
    </w:p>
    <w:p w14:paraId="09A066AB" w14:textId="50CD22CD" w:rsidR="00A948DD" w:rsidRDefault="00A948DD" w:rsidP="0078276A">
      <w:pPr>
        <w:spacing w:after="111"/>
        <w:ind w:left="4"/>
      </w:pPr>
    </w:p>
    <w:sectPr w:rsidR="00A948DD">
      <w:pgSz w:w="11904" w:h="16834"/>
      <w:pgMar w:top="1440" w:right="1094" w:bottom="1440" w:left="117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DD"/>
    <w:rsid w:val="0078276A"/>
    <w:rsid w:val="00A948DD"/>
    <w:rsid w:val="00CA013B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C482"/>
  <w15:docId w15:val="{BB3EF48A-1CFB-44D6-A6AE-5CB6F6F4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76" w:line="224" w:lineRule="auto"/>
      <w:ind w:left="58" w:hanging="5"/>
      <w:jc w:val="both"/>
    </w:pPr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678</Characters>
  <Application>Microsoft Office Word</Application>
  <DocSecurity>0</DocSecurity>
  <Lines>5</Lines>
  <Paragraphs>1</Paragraphs>
  <ScaleCrop>false</ScaleCrop>
  <Company>Magyar Nemzeti Levéltár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Dombóvári László</dc:creator>
  <cp:keywords/>
  <cp:lastModifiedBy>Dombóvári László</cp:lastModifiedBy>
  <cp:revision>2</cp:revision>
  <dcterms:created xsi:type="dcterms:W3CDTF">2026-03-31T16:11:00Z</dcterms:created>
  <dcterms:modified xsi:type="dcterms:W3CDTF">2026-03-31T16:11:00Z</dcterms:modified>
</cp:coreProperties>
</file>