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0EFE" w:rsidRPr="00F3186A" w:rsidRDefault="00C40EFE" w:rsidP="00C40EFE">
      <w:pPr>
        <w:tabs>
          <w:tab w:val="center" w:pos="7513"/>
        </w:tabs>
        <w:spacing w:after="120" w:line="192" w:lineRule="auto"/>
        <w:rPr>
          <w:szCs w:val="24"/>
          <w:lang w:eastAsia="hu-HU"/>
        </w:rPr>
      </w:pPr>
    </w:p>
    <w:p w:rsidR="00C40EFE" w:rsidRPr="00F3186A" w:rsidRDefault="00C40EFE" w:rsidP="00C40EFE">
      <w:pPr>
        <w:pStyle w:val="Cmsor6"/>
      </w:pPr>
      <w:r w:rsidRPr="00F3186A">
        <w:t>Támogatói nyilatkozat</w:t>
      </w:r>
    </w:p>
    <w:p w:rsidR="00C40EFE" w:rsidRPr="00F3186A" w:rsidRDefault="00C40EFE" w:rsidP="00C40EFE">
      <w:pPr>
        <w:rPr>
          <w:lang w:eastAsia="ar-SA"/>
        </w:rPr>
      </w:pPr>
    </w:p>
    <w:p w:rsidR="00C40EFE" w:rsidRPr="00F3186A" w:rsidRDefault="00C40EFE" w:rsidP="00C40EFE">
      <w:pPr>
        <w:tabs>
          <w:tab w:val="left" w:leader="dot" w:pos="6237"/>
          <w:tab w:val="left" w:leader="dot" w:pos="6663"/>
        </w:tabs>
        <w:rPr>
          <w:bCs/>
        </w:rPr>
      </w:pPr>
      <w:r w:rsidRPr="00F3186A">
        <w:t xml:space="preserve">A levéltárhoz történő beérkezés dátuma: </w:t>
      </w:r>
      <w:r w:rsidRPr="00F3186A">
        <w:rPr>
          <w:bCs/>
        </w:rPr>
        <w:t>20</w:t>
      </w:r>
      <w:r w:rsidRPr="00F3186A">
        <w:rPr>
          <w:bCs/>
        </w:rPr>
        <w:tab/>
      </w:r>
    </w:p>
    <w:p w:rsidR="00C40EFE" w:rsidRPr="00F3186A" w:rsidRDefault="00C40EFE" w:rsidP="00C40EFE">
      <w:pPr>
        <w:tabs>
          <w:tab w:val="right" w:leader="dot" w:pos="9066"/>
        </w:tabs>
        <w:spacing w:line="360" w:lineRule="auto"/>
        <w:rPr>
          <w:szCs w:val="24"/>
          <w:lang w:eastAsia="hu-HU"/>
        </w:rPr>
      </w:pPr>
    </w:p>
    <w:p w:rsidR="00C40EFE" w:rsidRPr="00F3186A" w:rsidRDefault="00C40EFE" w:rsidP="00C40EFE">
      <w:pPr>
        <w:tabs>
          <w:tab w:val="right" w:leader="dot" w:pos="9066"/>
        </w:tabs>
        <w:spacing w:line="360" w:lineRule="auto"/>
        <w:rPr>
          <w:szCs w:val="24"/>
          <w:lang w:eastAsia="hu-HU"/>
        </w:rPr>
      </w:pPr>
      <w:r w:rsidRPr="00F3186A">
        <w:rPr>
          <w:szCs w:val="24"/>
          <w:lang w:eastAsia="hu-HU"/>
        </w:rPr>
        <w:t>A nyilatkozatot kiállító szerv neve</w:t>
      </w:r>
      <w:r w:rsidRPr="00F3186A">
        <w:rPr>
          <w:szCs w:val="24"/>
          <w:lang w:eastAsia="hu-HU"/>
        </w:rPr>
        <w:tab/>
      </w:r>
    </w:p>
    <w:p w:rsidR="00C40EFE" w:rsidRPr="00F3186A" w:rsidRDefault="00C40EFE" w:rsidP="00C40EFE">
      <w:pPr>
        <w:tabs>
          <w:tab w:val="right" w:leader="dot" w:pos="9066"/>
        </w:tabs>
        <w:spacing w:line="360" w:lineRule="auto"/>
        <w:rPr>
          <w:szCs w:val="24"/>
          <w:lang w:eastAsia="hu-HU"/>
        </w:rPr>
      </w:pPr>
      <w:r w:rsidRPr="00F3186A">
        <w:rPr>
          <w:szCs w:val="24"/>
          <w:lang w:eastAsia="hu-HU"/>
        </w:rPr>
        <w:tab/>
      </w:r>
    </w:p>
    <w:p w:rsidR="00C40EFE" w:rsidRPr="00F3186A" w:rsidRDefault="00C40EFE" w:rsidP="00C40EFE">
      <w:pPr>
        <w:tabs>
          <w:tab w:val="right" w:leader="dot" w:pos="9066"/>
        </w:tabs>
        <w:spacing w:line="360" w:lineRule="auto"/>
        <w:rPr>
          <w:szCs w:val="24"/>
          <w:lang w:eastAsia="hu-HU"/>
        </w:rPr>
      </w:pPr>
      <w:r w:rsidRPr="00F3186A">
        <w:rPr>
          <w:szCs w:val="24"/>
          <w:lang w:eastAsia="hu-HU"/>
        </w:rPr>
        <w:t>A nyilatkozatot kiállító szerv címe</w:t>
      </w:r>
      <w:r w:rsidRPr="00F3186A">
        <w:rPr>
          <w:szCs w:val="24"/>
          <w:lang w:eastAsia="hu-HU"/>
        </w:rPr>
        <w:tab/>
      </w:r>
    </w:p>
    <w:p w:rsidR="00C40EFE" w:rsidRPr="00F3186A" w:rsidRDefault="00C40EFE" w:rsidP="00C40EFE">
      <w:pPr>
        <w:tabs>
          <w:tab w:val="right" w:leader="dot" w:pos="9066"/>
        </w:tabs>
        <w:spacing w:line="360" w:lineRule="auto"/>
        <w:rPr>
          <w:szCs w:val="24"/>
          <w:lang w:eastAsia="hu-HU"/>
        </w:rPr>
      </w:pPr>
      <w:r w:rsidRPr="00F3186A">
        <w:rPr>
          <w:szCs w:val="24"/>
          <w:lang w:eastAsia="hu-HU"/>
        </w:rPr>
        <w:tab/>
      </w:r>
    </w:p>
    <w:p w:rsidR="00C40EFE" w:rsidRPr="00F3186A" w:rsidRDefault="00C40EFE" w:rsidP="00C40EFE">
      <w:pPr>
        <w:tabs>
          <w:tab w:val="right" w:leader="underscore" w:pos="9639"/>
          <w:tab w:val="right" w:leader="underscore" w:pos="9720"/>
        </w:tabs>
        <w:spacing w:line="360" w:lineRule="auto"/>
        <w:rPr>
          <w:szCs w:val="24"/>
          <w:lang w:eastAsia="hu-HU"/>
        </w:rPr>
      </w:pPr>
    </w:p>
    <w:p w:rsidR="00C40EFE" w:rsidRPr="00F3186A" w:rsidRDefault="00C40EFE" w:rsidP="00C40EFE">
      <w:pPr>
        <w:tabs>
          <w:tab w:val="right" w:leader="dot" w:pos="9639"/>
          <w:tab w:val="right" w:leader="underscore" w:pos="9720"/>
        </w:tabs>
        <w:spacing w:line="360" w:lineRule="auto"/>
        <w:rPr>
          <w:szCs w:val="24"/>
          <w:lang w:eastAsia="hu-HU"/>
        </w:rPr>
      </w:pPr>
      <w:r w:rsidRPr="00F3186A">
        <w:rPr>
          <w:szCs w:val="24"/>
          <w:lang w:eastAsia="hu-HU"/>
        </w:rPr>
        <w:t xml:space="preserve">A köziratokról, a közlevéltárakról és a magánlevéltári anyag védelméről szóló 1995. évi LXVI. tv. 24.§ (3) bekezdése alapján </w:t>
      </w:r>
      <w:r w:rsidRPr="00F3186A">
        <w:rPr>
          <w:szCs w:val="24"/>
          <w:lang w:eastAsia="hu-HU"/>
        </w:rPr>
        <w:tab/>
        <w:t xml:space="preserve"> (név),</w:t>
      </w:r>
    </w:p>
    <w:p w:rsidR="00C40EFE" w:rsidRPr="00F3186A" w:rsidRDefault="00C40EFE" w:rsidP="00C40EFE">
      <w:pPr>
        <w:tabs>
          <w:tab w:val="right" w:leader="dot" w:pos="9639"/>
          <w:tab w:val="right" w:leader="underscore" w:pos="9720"/>
        </w:tabs>
        <w:spacing w:line="360" w:lineRule="auto"/>
        <w:rPr>
          <w:szCs w:val="24"/>
          <w:lang w:eastAsia="hu-HU"/>
        </w:rPr>
      </w:pPr>
      <w:r w:rsidRPr="00F3186A">
        <w:rPr>
          <w:szCs w:val="24"/>
          <w:lang w:eastAsia="hu-HU"/>
        </w:rPr>
        <w:tab/>
        <w:t>(születés helye és ideje),</w:t>
      </w:r>
    </w:p>
    <w:p w:rsidR="00C40EFE" w:rsidRPr="00F3186A" w:rsidRDefault="00C40EFE" w:rsidP="00C40EFE">
      <w:pPr>
        <w:tabs>
          <w:tab w:val="right" w:leader="dot" w:pos="9639"/>
          <w:tab w:val="right" w:leader="underscore" w:pos="9720"/>
        </w:tabs>
        <w:spacing w:line="360" w:lineRule="auto"/>
        <w:rPr>
          <w:szCs w:val="24"/>
          <w:lang w:eastAsia="hu-HU"/>
        </w:rPr>
      </w:pPr>
      <w:r w:rsidRPr="00F3186A">
        <w:rPr>
          <w:szCs w:val="24"/>
          <w:lang w:eastAsia="hu-HU"/>
        </w:rPr>
        <w:tab/>
        <w:t xml:space="preserve">(állandó lakhely) </w:t>
      </w:r>
    </w:p>
    <w:p w:rsidR="00C40EFE" w:rsidRPr="00F3186A" w:rsidRDefault="00C40EFE" w:rsidP="00C40EFE">
      <w:pPr>
        <w:tabs>
          <w:tab w:val="right" w:leader="underscore" w:pos="9639"/>
        </w:tabs>
        <w:spacing w:line="360" w:lineRule="auto"/>
        <w:rPr>
          <w:szCs w:val="24"/>
          <w:lang w:eastAsia="hu-HU"/>
        </w:rPr>
      </w:pPr>
      <w:r w:rsidRPr="00F3186A">
        <w:rPr>
          <w:szCs w:val="24"/>
          <w:lang w:eastAsia="hu-HU"/>
        </w:rPr>
        <w:t>a Magyar Nemzeti Levéltárban végzendő kutatásához támogató állásfoglalásomat kérte.</w:t>
      </w:r>
    </w:p>
    <w:p w:rsidR="00C40EFE" w:rsidRPr="00F3186A" w:rsidRDefault="00C40EFE" w:rsidP="00C40EFE">
      <w:pPr>
        <w:spacing w:line="360" w:lineRule="auto"/>
        <w:rPr>
          <w:szCs w:val="24"/>
          <w:lang w:eastAsia="hu-HU"/>
        </w:rPr>
      </w:pPr>
    </w:p>
    <w:p w:rsidR="00C40EFE" w:rsidRPr="00F3186A" w:rsidRDefault="00C40EFE" w:rsidP="00C40EFE">
      <w:pPr>
        <w:tabs>
          <w:tab w:val="right" w:leader="dot" w:pos="9540"/>
        </w:tabs>
        <w:spacing w:line="360" w:lineRule="auto"/>
        <w:rPr>
          <w:szCs w:val="24"/>
          <w:lang w:eastAsia="hu-HU"/>
        </w:rPr>
      </w:pPr>
      <w:r w:rsidRPr="00F3186A">
        <w:rPr>
          <w:szCs w:val="24"/>
          <w:lang w:eastAsia="hu-HU"/>
        </w:rPr>
        <w:t xml:space="preserve">A kutatás tárgya: </w:t>
      </w:r>
      <w:r w:rsidRPr="00F3186A">
        <w:rPr>
          <w:szCs w:val="24"/>
          <w:lang w:eastAsia="hu-HU"/>
        </w:rPr>
        <w:tab/>
      </w:r>
    </w:p>
    <w:p w:rsidR="00C40EFE" w:rsidRPr="00F3186A" w:rsidRDefault="00C40EFE" w:rsidP="00C40EFE">
      <w:pPr>
        <w:tabs>
          <w:tab w:val="right" w:leader="dot" w:pos="9540"/>
        </w:tabs>
        <w:spacing w:line="360" w:lineRule="auto"/>
        <w:rPr>
          <w:szCs w:val="24"/>
          <w:lang w:eastAsia="hu-HU"/>
        </w:rPr>
      </w:pPr>
      <w:r w:rsidRPr="00F3186A">
        <w:rPr>
          <w:szCs w:val="24"/>
          <w:lang w:eastAsia="hu-HU"/>
        </w:rPr>
        <w:tab/>
      </w:r>
    </w:p>
    <w:p w:rsidR="00C40EFE" w:rsidRPr="00F3186A" w:rsidRDefault="00C40EFE" w:rsidP="00C40EFE">
      <w:pPr>
        <w:tabs>
          <w:tab w:val="right" w:leader="dot" w:pos="9540"/>
        </w:tabs>
        <w:spacing w:line="360" w:lineRule="auto"/>
        <w:rPr>
          <w:szCs w:val="24"/>
          <w:lang w:eastAsia="hu-HU"/>
        </w:rPr>
      </w:pPr>
      <w:r w:rsidRPr="00F3186A">
        <w:rPr>
          <w:szCs w:val="24"/>
          <w:lang w:eastAsia="hu-HU"/>
        </w:rPr>
        <w:tab/>
      </w:r>
    </w:p>
    <w:p w:rsidR="00C40EFE" w:rsidRPr="00F3186A" w:rsidRDefault="00C40EFE" w:rsidP="00C40EFE">
      <w:pPr>
        <w:tabs>
          <w:tab w:val="right" w:leader="dot" w:pos="9540"/>
        </w:tabs>
        <w:spacing w:line="360" w:lineRule="auto"/>
        <w:rPr>
          <w:szCs w:val="24"/>
          <w:lang w:eastAsia="hu-HU"/>
        </w:rPr>
      </w:pPr>
      <w:r w:rsidRPr="00F3186A">
        <w:rPr>
          <w:szCs w:val="24"/>
          <w:lang w:eastAsia="hu-HU"/>
        </w:rPr>
        <w:t xml:space="preserve">A kutatni kívánt iratanyag időköre: </w:t>
      </w:r>
      <w:r w:rsidRPr="00F3186A">
        <w:rPr>
          <w:szCs w:val="24"/>
          <w:lang w:eastAsia="hu-HU"/>
        </w:rPr>
        <w:tab/>
      </w:r>
    </w:p>
    <w:p w:rsidR="00C40EFE" w:rsidRPr="00F3186A" w:rsidRDefault="00C40EFE" w:rsidP="00C40EFE">
      <w:pPr>
        <w:spacing w:before="120" w:line="360" w:lineRule="auto"/>
        <w:rPr>
          <w:szCs w:val="24"/>
          <w:lang w:eastAsia="hu-HU"/>
        </w:rPr>
      </w:pPr>
      <w:r w:rsidRPr="00F3186A">
        <w:rPr>
          <w:szCs w:val="24"/>
          <w:lang w:eastAsia="hu-HU"/>
        </w:rPr>
        <w:t>A benyújtott részletes kutatási terv alapján megállapítottam, hogy a kutatás tudományos célú; a levéltári anyagban való kutatás engedélyezését támogatom.</w:t>
      </w:r>
    </w:p>
    <w:p w:rsidR="00C40EFE" w:rsidRPr="00F3186A" w:rsidRDefault="00C40EFE" w:rsidP="00C40EFE">
      <w:pPr>
        <w:spacing w:line="360" w:lineRule="auto"/>
        <w:rPr>
          <w:szCs w:val="24"/>
          <w:lang w:eastAsia="hu-HU"/>
        </w:rPr>
      </w:pPr>
    </w:p>
    <w:p w:rsidR="00C40EFE" w:rsidRPr="00F3186A" w:rsidRDefault="00C40EFE" w:rsidP="00C40EFE">
      <w:pPr>
        <w:tabs>
          <w:tab w:val="left" w:leader="dot" w:pos="2410"/>
          <w:tab w:val="left" w:leader="dot" w:pos="3261"/>
          <w:tab w:val="left" w:leader="dot" w:pos="4820"/>
          <w:tab w:val="left" w:leader="dot" w:pos="6096"/>
        </w:tabs>
        <w:spacing w:before="360" w:after="240"/>
        <w:rPr>
          <w:bCs/>
          <w:szCs w:val="19"/>
        </w:rPr>
      </w:pPr>
      <w:r w:rsidRPr="00F3186A">
        <w:rPr>
          <w:bCs/>
          <w:szCs w:val="19"/>
        </w:rPr>
        <w:t xml:space="preserve">Kelt: </w:t>
      </w:r>
      <w:r w:rsidRPr="00F3186A">
        <w:rPr>
          <w:bCs/>
          <w:szCs w:val="19"/>
        </w:rPr>
        <w:tab/>
        <w:t>/20</w:t>
      </w:r>
      <w:r w:rsidRPr="00F3186A">
        <w:rPr>
          <w:bCs/>
          <w:szCs w:val="19"/>
        </w:rPr>
        <w:tab/>
        <w:t>év</w:t>
      </w:r>
      <w:r w:rsidRPr="00F3186A">
        <w:rPr>
          <w:bCs/>
          <w:szCs w:val="19"/>
        </w:rPr>
        <w:tab/>
        <w:t>hónap</w:t>
      </w:r>
      <w:r w:rsidRPr="00F3186A">
        <w:rPr>
          <w:bCs/>
          <w:szCs w:val="19"/>
        </w:rPr>
        <w:tab/>
        <w:t>nap</w:t>
      </w:r>
    </w:p>
    <w:p w:rsidR="00C40EFE" w:rsidRPr="00F3186A" w:rsidRDefault="00C40EFE" w:rsidP="00C40EFE">
      <w:pPr>
        <w:spacing w:line="360" w:lineRule="auto"/>
        <w:rPr>
          <w:szCs w:val="24"/>
          <w:lang w:eastAsia="hu-HU"/>
        </w:rPr>
      </w:pPr>
      <w:r w:rsidRPr="00F3186A">
        <w:rPr>
          <w:szCs w:val="24"/>
          <w:lang w:eastAsia="hu-HU"/>
        </w:rPr>
        <w:tab/>
      </w:r>
    </w:p>
    <w:p w:rsidR="00C40EFE" w:rsidRPr="00F3186A" w:rsidRDefault="00C40EFE" w:rsidP="00C40EFE">
      <w:pPr>
        <w:tabs>
          <w:tab w:val="left" w:pos="3630"/>
          <w:tab w:val="right" w:leader="dot" w:pos="9020"/>
        </w:tabs>
        <w:rPr>
          <w:szCs w:val="24"/>
          <w:lang w:eastAsia="hu-HU"/>
        </w:rPr>
      </w:pPr>
      <w:r w:rsidRPr="00F3186A">
        <w:rPr>
          <w:szCs w:val="24"/>
          <w:lang w:eastAsia="hu-HU"/>
        </w:rPr>
        <w:t xml:space="preserve"> </w:t>
      </w:r>
      <w:r w:rsidRPr="00F3186A">
        <w:rPr>
          <w:szCs w:val="24"/>
          <w:lang w:eastAsia="hu-HU"/>
        </w:rPr>
        <w:tab/>
      </w:r>
      <w:r w:rsidRPr="00F3186A">
        <w:rPr>
          <w:szCs w:val="24"/>
          <w:lang w:eastAsia="hu-HU"/>
        </w:rPr>
        <w:tab/>
      </w:r>
    </w:p>
    <w:p w:rsidR="00C40EFE" w:rsidRPr="00F3186A" w:rsidRDefault="00C40EFE" w:rsidP="00C40EFE">
      <w:pPr>
        <w:tabs>
          <w:tab w:val="center" w:pos="6490"/>
        </w:tabs>
        <w:ind w:right="-498"/>
        <w:rPr>
          <w:szCs w:val="24"/>
          <w:lang w:eastAsia="hu-HU"/>
        </w:rPr>
      </w:pPr>
      <w:r w:rsidRPr="00F3186A">
        <w:rPr>
          <w:szCs w:val="24"/>
          <w:lang w:eastAsia="hu-HU"/>
        </w:rPr>
        <w:tab/>
        <w:t>a nyilatkozat kiadójának saját kezű aláírása</w:t>
      </w:r>
    </w:p>
    <w:p w:rsidR="00C40EFE" w:rsidRPr="00F3186A" w:rsidRDefault="00C40EFE" w:rsidP="00C40EFE">
      <w:pPr>
        <w:tabs>
          <w:tab w:val="center" w:pos="1620"/>
        </w:tabs>
        <w:spacing w:line="360" w:lineRule="auto"/>
        <w:rPr>
          <w:szCs w:val="24"/>
          <w:lang w:eastAsia="hu-HU"/>
        </w:rPr>
      </w:pPr>
      <w:r w:rsidRPr="00F3186A">
        <w:rPr>
          <w:szCs w:val="24"/>
          <w:lang w:eastAsia="hu-HU"/>
        </w:rPr>
        <w:tab/>
        <w:t>P. H.</w:t>
      </w:r>
      <w:r w:rsidRPr="00F3186A">
        <w:rPr>
          <w:szCs w:val="24"/>
          <w:lang w:eastAsia="hu-HU"/>
        </w:rPr>
        <w:tab/>
      </w:r>
      <w:r w:rsidRPr="00F3186A">
        <w:rPr>
          <w:szCs w:val="24"/>
          <w:lang w:eastAsia="hu-HU"/>
        </w:rPr>
        <w:tab/>
      </w:r>
      <w:r w:rsidRPr="00F3186A">
        <w:rPr>
          <w:szCs w:val="24"/>
          <w:lang w:eastAsia="hu-HU"/>
        </w:rPr>
        <w:tab/>
      </w:r>
    </w:p>
    <w:p w:rsidR="00C40EFE" w:rsidRPr="00F3186A" w:rsidRDefault="00C40EFE" w:rsidP="00C40EFE">
      <w:pPr>
        <w:tabs>
          <w:tab w:val="center" w:pos="1620"/>
          <w:tab w:val="left" w:pos="3630"/>
          <w:tab w:val="right" w:leader="dot" w:pos="9020"/>
        </w:tabs>
        <w:rPr>
          <w:szCs w:val="24"/>
          <w:lang w:eastAsia="hu-HU"/>
        </w:rPr>
      </w:pPr>
      <w:r w:rsidRPr="00F3186A">
        <w:rPr>
          <w:szCs w:val="24"/>
          <w:lang w:eastAsia="hu-HU"/>
        </w:rPr>
        <w:tab/>
      </w:r>
      <w:r w:rsidRPr="00F3186A">
        <w:rPr>
          <w:szCs w:val="24"/>
          <w:lang w:eastAsia="hu-HU"/>
        </w:rPr>
        <w:tab/>
      </w:r>
      <w:r w:rsidRPr="00F3186A">
        <w:rPr>
          <w:szCs w:val="24"/>
          <w:lang w:eastAsia="hu-HU"/>
        </w:rPr>
        <w:tab/>
      </w:r>
    </w:p>
    <w:p w:rsidR="00C40EFE" w:rsidRPr="00F3186A" w:rsidRDefault="00C40EFE" w:rsidP="00C40EFE">
      <w:pPr>
        <w:tabs>
          <w:tab w:val="center" w:pos="6490"/>
        </w:tabs>
        <w:rPr>
          <w:szCs w:val="24"/>
          <w:lang w:eastAsia="hu-HU"/>
        </w:rPr>
      </w:pPr>
      <w:r w:rsidRPr="00F3186A">
        <w:rPr>
          <w:szCs w:val="24"/>
          <w:lang w:eastAsia="hu-HU"/>
        </w:rPr>
        <w:tab/>
        <w:t>a nyilatkozat kiadójának neve és beosztása</w:t>
      </w:r>
    </w:p>
    <w:p w:rsidR="00C40EFE" w:rsidRPr="00F3186A" w:rsidRDefault="00C40EFE" w:rsidP="00C40EFE">
      <w:pPr>
        <w:tabs>
          <w:tab w:val="left" w:pos="4860"/>
        </w:tabs>
        <w:spacing w:line="360" w:lineRule="auto"/>
        <w:rPr>
          <w:szCs w:val="24"/>
          <w:lang w:eastAsia="hu-HU"/>
        </w:rPr>
      </w:pPr>
    </w:p>
    <w:p w:rsidR="00904EE9" w:rsidRDefault="00904EE9">
      <w:pPr>
        <w:spacing w:after="160" w:line="259" w:lineRule="auto"/>
        <w:jc w:val="left"/>
        <w:rPr>
          <w:szCs w:val="24"/>
          <w:lang w:eastAsia="hu-HU"/>
        </w:rPr>
      </w:pPr>
      <w:r>
        <w:rPr>
          <w:szCs w:val="24"/>
          <w:lang w:eastAsia="hu-HU"/>
        </w:rPr>
        <w:br w:type="page"/>
      </w:r>
    </w:p>
    <w:p w:rsidR="00904EE9" w:rsidRDefault="00904EE9" w:rsidP="00904EE9">
      <w:pPr>
        <w:tabs>
          <w:tab w:val="left" w:pos="4860"/>
        </w:tabs>
        <w:spacing w:line="360" w:lineRule="auto"/>
        <w:rPr>
          <w:szCs w:val="24"/>
          <w:lang w:eastAsia="hu-HU"/>
        </w:rPr>
      </w:pPr>
      <w:bookmarkStart w:id="0" w:name="_Hlk93341207"/>
    </w:p>
    <w:p w:rsidR="00904EE9" w:rsidRPr="00F3186A" w:rsidRDefault="00904EE9" w:rsidP="00904EE9">
      <w:pPr>
        <w:tabs>
          <w:tab w:val="left" w:pos="4860"/>
        </w:tabs>
        <w:spacing w:line="360" w:lineRule="auto"/>
        <w:rPr>
          <w:szCs w:val="24"/>
          <w:lang w:eastAsia="hu-HU"/>
        </w:rPr>
      </w:pPr>
      <w:bookmarkStart w:id="1" w:name="_GoBack"/>
      <w:bookmarkEnd w:id="1"/>
      <w:r w:rsidRPr="00F3186A">
        <w:rPr>
          <w:szCs w:val="24"/>
          <w:lang w:eastAsia="hu-HU"/>
        </w:rPr>
        <w:t xml:space="preserve">Támogató nyilatkozatot tudományos kutatást </w:t>
      </w:r>
      <w:proofErr w:type="spellStart"/>
      <w:r w:rsidRPr="00F3186A">
        <w:rPr>
          <w:szCs w:val="24"/>
          <w:lang w:eastAsia="hu-HU"/>
        </w:rPr>
        <w:t>rendeltetésszerűen</w:t>
      </w:r>
      <w:proofErr w:type="spellEnd"/>
      <w:r w:rsidRPr="00F3186A">
        <w:rPr>
          <w:szCs w:val="24"/>
          <w:lang w:eastAsia="hu-HU"/>
        </w:rPr>
        <w:t xml:space="preserve"> végző, közfeladatot ellátó szerv vezetője állíthat ki:</w:t>
      </w:r>
    </w:p>
    <w:p w:rsidR="00904EE9" w:rsidRPr="00F3186A" w:rsidRDefault="00904EE9" w:rsidP="00904EE9">
      <w:pPr>
        <w:pStyle w:val="Listaszerbekezds"/>
        <w:numPr>
          <w:ilvl w:val="0"/>
          <w:numId w:val="1"/>
        </w:numPr>
        <w:tabs>
          <w:tab w:val="left" w:pos="4860"/>
        </w:tabs>
        <w:spacing w:line="360" w:lineRule="auto"/>
        <w:rPr>
          <w:szCs w:val="24"/>
          <w:lang w:eastAsia="hu-HU"/>
        </w:rPr>
      </w:pPr>
      <w:r w:rsidRPr="00F3186A">
        <w:rPr>
          <w:szCs w:val="24"/>
          <w:lang w:eastAsia="hu-HU"/>
        </w:rPr>
        <w:t>Eötvös Loránd Kutatási Hálózat kutatóintézeteinek vezetői,</w:t>
      </w:r>
    </w:p>
    <w:p w:rsidR="00904EE9" w:rsidRPr="00F3186A" w:rsidRDefault="00904EE9" w:rsidP="00904EE9">
      <w:pPr>
        <w:pStyle w:val="Listaszerbekezds"/>
        <w:numPr>
          <w:ilvl w:val="0"/>
          <w:numId w:val="1"/>
        </w:numPr>
        <w:tabs>
          <w:tab w:val="left" w:pos="4860"/>
        </w:tabs>
        <w:spacing w:line="360" w:lineRule="auto"/>
        <w:rPr>
          <w:szCs w:val="24"/>
          <w:lang w:eastAsia="hu-HU"/>
        </w:rPr>
      </w:pPr>
      <w:r w:rsidRPr="00F3186A">
        <w:rPr>
          <w:szCs w:val="24"/>
          <w:lang w:eastAsia="hu-HU"/>
        </w:rPr>
        <w:t>akkreditált felsőoktatási intézmények vezetői és oktatási szervezeti egységeinek vezetői,</w:t>
      </w:r>
    </w:p>
    <w:p w:rsidR="00904EE9" w:rsidRPr="00F3186A" w:rsidRDefault="00904EE9" w:rsidP="00904EE9">
      <w:pPr>
        <w:pStyle w:val="Listaszerbekezds"/>
        <w:numPr>
          <w:ilvl w:val="0"/>
          <w:numId w:val="1"/>
        </w:numPr>
        <w:tabs>
          <w:tab w:val="left" w:pos="4860"/>
        </w:tabs>
        <w:spacing w:line="360" w:lineRule="auto"/>
        <w:rPr>
          <w:szCs w:val="24"/>
          <w:lang w:eastAsia="hu-HU"/>
        </w:rPr>
      </w:pPr>
      <w:r w:rsidRPr="00F3186A">
        <w:rPr>
          <w:szCs w:val="24"/>
          <w:lang w:eastAsia="hu-HU"/>
        </w:rPr>
        <w:t>jogszabállyal vagy kormányhatározattal létrehozott kutatóintézetek vezetői,</w:t>
      </w:r>
    </w:p>
    <w:p w:rsidR="00904EE9" w:rsidRPr="00F3186A" w:rsidRDefault="00904EE9" w:rsidP="00904EE9">
      <w:pPr>
        <w:pStyle w:val="Listaszerbekezds"/>
        <w:numPr>
          <w:ilvl w:val="0"/>
          <w:numId w:val="1"/>
        </w:numPr>
        <w:tabs>
          <w:tab w:val="left" w:pos="4860"/>
        </w:tabs>
        <w:spacing w:line="360" w:lineRule="auto"/>
        <w:rPr>
          <w:szCs w:val="24"/>
          <w:lang w:eastAsia="hu-HU"/>
        </w:rPr>
      </w:pPr>
      <w:r w:rsidRPr="00F3186A">
        <w:rPr>
          <w:szCs w:val="24"/>
          <w:lang w:eastAsia="hu-HU"/>
        </w:rPr>
        <w:t>jogszabállyal vagy kormányhatározattal létrehozott, tudományos kutatást is előírt feladatként végző közalapítványok</w:t>
      </w:r>
    </w:p>
    <w:p w:rsidR="00904EE9" w:rsidRPr="00F3186A" w:rsidRDefault="00904EE9" w:rsidP="00904EE9">
      <w:pPr>
        <w:pStyle w:val="Listaszerbekezds"/>
        <w:numPr>
          <w:ilvl w:val="0"/>
          <w:numId w:val="1"/>
        </w:numPr>
        <w:tabs>
          <w:tab w:val="left" w:pos="4860"/>
        </w:tabs>
        <w:spacing w:line="360" w:lineRule="auto"/>
        <w:rPr>
          <w:szCs w:val="24"/>
          <w:lang w:eastAsia="hu-HU"/>
        </w:rPr>
      </w:pPr>
      <w:r w:rsidRPr="00F3186A">
        <w:rPr>
          <w:szCs w:val="24"/>
          <w:lang w:eastAsia="hu-HU"/>
        </w:rPr>
        <w:t>nemzeti, megyei, fővárosi múzeumok és könyvtárak vezetői</w:t>
      </w:r>
    </w:p>
    <w:p w:rsidR="00904EE9" w:rsidRPr="00F3186A" w:rsidRDefault="00904EE9" w:rsidP="00904EE9">
      <w:pPr>
        <w:pStyle w:val="Listaszerbekezds"/>
        <w:numPr>
          <w:ilvl w:val="0"/>
          <w:numId w:val="1"/>
        </w:numPr>
        <w:tabs>
          <w:tab w:val="left" w:pos="4860"/>
        </w:tabs>
        <w:spacing w:line="360" w:lineRule="auto"/>
        <w:rPr>
          <w:szCs w:val="24"/>
          <w:lang w:eastAsia="hu-HU"/>
        </w:rPr>
      </w:pPr>
      <w:r w:rsidRPr="00F3186A">
        <w:rPr>
          <w:szCs w:val="24"/>
          <w:lang w:eastAsia="hu-HU"/>
        </w:rPr>
        <w:t>közlevéltárak vezetői</w:t>
      </w:r>
      <w:bookmarkEnd w:id="0"/>
    </w:p>
    <w:p w:rsidR="00904EE9" w:rsidRPr="00F3186A" w:rsidRDefault="00904EE9" w:rsidP="00904EE9">
      <w:pPr>
        <w:tabs>
          <w:tab w:val="left" w:pos="4860"/>
        </w:tabs>
        <w:spacing w:line="360" w:lineRule="auto"/>
        <w:rPr>
          <w:szCs w:val="24"/>
          <w:lang w:eastAsia="hu-HU"/>
        </w:rPr>
      </w:pPr>
    </w:p>
    <w:p w:rsidR="00904EE9" w:rsidRPr="00F3186A" w:rsidRDefault="00904EE9" w:rsidP="00904EE9">
      <w:pPr>
        <w:tabs>
          <w:tab w:val="left" w:pos="4860"/>
        </w:tabs>
        <w:spacing w:line="360" w:lineRule="auto"/>
        <w:rPr>
          <w:szCs w:val="24"/>
          <w:lang w:eastAsia="hu-HU"/>
        </w:rPr>
      </w:pPr>
      <w:r w:rsidRPr="00F3186A">
        <w:rPr>
          <w:szCs w:val="24"/>
          <w:lang w:eastAsia="hu-HU"/>
        </w:rPr>
        <w:t xml:space="preserve">Kétséges esetben a támogatói nyilatkozatot kiállító szervnek kell igazolnia, hogy tudományos kutatást </w:t>
      </w:r>
      <w:proofErr w:type="spellStart"/>
      <w:r w:rsidRPr="00F3186A">
        <w:rPr>
          <w:szCs w:val="24"/>
          <w:lang w:eastAsia="hu-HU"/>
        </w:rPr>
        <w:t>rendeltetésszerűen</w:t>
      </w:r>
      <w:proofErr w:type="spellEnd"/>
      <w:r w:rsidRPr="00F3186A">
        <w:rPr>
          <w:szCs w:val="24"/>
          <w:lang w:eastAsia="hu-HU"/>
        </w:rPr>
        <w:t xml:space="preserve"> végző közfeladatot ellátó szervnek minősül.</w:t>
      </w:r>
    </w:p>
    <w:p w:rsidR="00904EE9" w:rsidRPr="00F3186A" w:rsidRDefault="00904EE9" w:rsidP="00904EE9">
      <w:pPr>
        <w:tabs>
          <w:tab w:val="left" w:pos="4860"/>
        </w:tabs>
        <w:spacing w:line="360" w:lineRule="auto"/>
        <w:rPr>
          <w:szCs w:val="24"/>
          <w:lang w:eastAsia="hu-HU"/>
        </w:rPr>
      </w:pPr>
      <w:r w:rsidRPr="00F3186A">
        <w:rPr>
          <w:szCs w:val="24"/>
          <w:lang w:eastAsia="hu-HU"/>
        </w:rPr>
        <w:t>A Támogatói nyilatkozat csak a kutatást támogató szerv vezetőjének aláírásával, nevének és beosztásának olvasható feltüntetésével, és a szerv hivatalos pecsétjével ellátva érvényes.</w:t>
      </w:r>
    </w:p>
    <w:p w:rsidR="00267A46" w:rsidRPr="00C40EFE" w:rsidRDefault="00301238" w:rsidP="00C40EFE">
      <w:pPr>
        <w:jc w:val="left"/>
        <w:rPr>
          <w:szCs w:val="24"/>
          <w:lang w:eastAsia="hu-HU"/>
        </w:rPr>
      </w:pPr>
    </w:p>
    <w:sectPr w:rsidR="00267A46" w:rsidRPr="00C40EF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1238" w:rsidRDefault="00301238" w:rsidP="00C40EFE">
      <w:r>
        <w:separator/>
      </w:r>
    </w:p>
  </w:endnote>
  <w:endnote w:type="continuationSeparator" w:id="0">
    <w:p w:rsidR="00301238" w:rsidRDefault="00301238" w:rsidP="00C40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1238" w:rsidRDefault="00301238" w:rsidP="00C40EFE">
      <w:r>
        <w:separator/>
      </w:r>
    </w:p>
  </w:footnote>
  <w:footnote w:type="continuationSeparator" w:id="0">
    <w:p w:rsidR="00301238" w:rsidRDefault="00301238" w:rsidP="00C40E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0EFE" w:rsidRDefault="00C40EFE" w:rsidP="00C40EFE">
    <w:pPr>
      <w:pStyle w:val="lfej"/>
      <w:tabs>
        <w:tab w:val="clear" w:pos="4536"/>
      </w:tabs>
    </w:pPr>
    <w:r w:rsidRPr="00750145">
      <w:rPr>
        <w:noProof/>
        <w:position w:val="-17"/>
        <w:lang w:val="en-GB" w:eastAsia="en-GB"/>
      </w:rPr>
      <w:drawing>
        <wp:anchor distT="0" distB="0" distL="114300" distR="114300" simplePos="0" relativeHeight="251659264" behindDoc="0" locked="0" layoutInCell="1" allowOverlap="1" wp14:anchorId="1B64ABBD" wp14:editId="001D40CA">
          <wp:simplePos x="0" y="0"/>
          <wp:positionH relativeFrom="margin">
            <wp:posOffset>67640</wp:posOffset>
          </wp:positionH>
          <wp:positionV relativeFrom="paragraph">
            <wp:posOffset>-74396</wp:posOffset>
          </wp:positionV>
          <wp:extent cx="1270635" cy="393065"/>
          <wp:effectExtent l="0" t="0" r="5715" b="6985"/>
          <wp:wrapSquare wrapText="bothSides"/>
          <wp:docPr id="7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635" cy="393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C405A7">
      <w:rPr>
        <w:color w:val="4C6371"/>
      </w:rPr>
      <w:t>Kutatási Szabályzat 1. sz. melléklete</w:t>
    </w:r>
  </w:p>
  <w:p w:rsidR="00C40EFE" w:rsidRDefault="00C40EFE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B45232"/>
    <w:multiLevelType w:val="hybridMultilevel"/>
    <w:tmpl w:val="3A40215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EFE"/>
    <w:rsid w:val="00301238"/>
    <w:rsid w:val="006B32B1"/>
    <w:rsid w:val="006E3F9E"/>
    <w:rsid w:val="00904EE9"/>
    <w:rsid w:val="009C6E2B"/>
    <w:rsid w:val="00C40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F482C"/>
  <w15:chartTrackingRefBased/>
  <w15:docId w15:val="{CE0E79DD-4818-46AD-99D3-8D8B23757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C40EFE"/>
    <w:pPr>
      <w:spacing w:after="0" w:line="240" w:lineRule="auto"/>
      <w:jc w:val="both"/>
    </w:pPr>
    <w:rPr>
      <w:rFonts w:ascii="Garamond" w:hAnsi="Garamond"/>
      <w:sz w:val="24"/>
    </w:rPr>
  </w:style>
  <w:style w:type="paragraph" w:styleId="Cmsor6">
    <w:name w:val="heading 6"/>
    <w:basedOn w:val="Norml"/>
    <w:next w:val="Norml"/>
    <w:link w:val="Cmsor6Char"/>
    <w:autoRedefine/>
    <w:uiPriority w:val="99"/>
    <w:qFormat/>
    <w:rsid w:val="00C40EFE"/>
    <w:pPr>
      <w:keepNext/>
      <w:keepLines/>
      <w:suppressAutoHyphens/>
      <w:spacing w:before="200"/>
      <w:jc w:val="center"/>
      <w:outlineLvl w:val="5"/>
    </w:pPr>
    <w:rPr>
      <w:rFonts w:eastAsia="Times New Roman" w:cs="Times New Roman"/>
      <w:b/>
      <w:iCs/>
      <w:caps/>
      <w:sz w:val="26"/>
      <w:szCs w:val="26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6Char">
    <w:name w:val="Címsor 6 Char"/>
    <w:basedOn w:val="Bekezdsalapbettpusa"/>
    <w:link w:val="Cmsor6"/>
    <w:uiPriority w:val="99"/>
    <w:rsid w:val="00C40EFE"/>
    <w:rPr>
      <w:rFonts w:ascii="Garamond" w:eastAsia="Times New Roman" w:hAnsi="Garamond" w:cs="Times New Roman"/>
      <w:b/>
      <w:iCs/>
      <w:caps/>
      <w:sz w:val="26"/>
      <w:szCs w:val="26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C40EF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40EFE"/>
    <w:rPr>
      <w:rFonts w:ascii="Garamond" w:hAnsi="Garamond"/>
      <w:sz w:val="24"/>
    </w:rPr>
  </w:style>
  <w:style w:type="paragraph" w:styleId="llb">
    <w:name w:val="footer"/>
    <w:basedOn w:val="Norml"/>
    <w:link w:val="llbChar"/>
    <w:uiPriority w:val="99"/>
    <w:unhideWhenUsed/>
    <w:rsid w:val="00C40EF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40EFE"/>
    <w:rPr>
      <w:rFonts w:ascii="Garamond" w:hAnsi="Garamond"/>
      <w:sz w:val="24"/>
    </w:rPr>
  </w:style>
  <w:style w:type="paragraph" w:styleId="Listaszerbekezds">
    <w:name w:val="List Paragraph"/>
    <w:aliases w:val="Welt L,Bullet_1,Számozott lista 1,Eszeri felsorolás,List Paragraph à moi,lista_2,Színes lista – 1. jelölőszín1,Listaszerű bekezdés3,Bullet List,FooterText,numbered,Paragraphe de liste1,列出段落,列出段落1,Listaszerű bekezdés1"/>
    <w:basedOn w:val="Norml"/>
    <w:link w:val="ListaszerbekezdsChar"/>
    <w:uiPriority w:val="34"/>
    <w:qFormat/>
    <w:rsid w:val="00904EE9"/>
    <w:pPr>
      <w:ind w:left="720"/>
      <w:contextualSpacing/>
    </w:pPr>
  </w:style>
  <w:style w:type="character" w:customStyle="1" w:styleId="ListaszerbekezdsChar">
    <w:name w:val="Listaszerű bekezdés Char"/>
    <w:aliases w:val="Welt L Char,Bullet_1 Char,Számozott lista 1 Char,Eszeri felsorolás Char,List Paragraph à moi Char,lista_2 Char,Színes lista – 1. jelölőszín1 Char,Listaszerű bekezdés3 Char,Bullet List Char,FooterText Char,numbered Char,列出段落 Char"/>
    <w:basedOn w:val="Bekezdsalapbettpusa"/>
    <w:link w:val="Listaszerbekezds"/>
    <w:uiPriority w:val="34"/>
    <w:locked/>
    <w:rsid w:val="00904EE9"/>
    <w:rPr>
      <w:rFonts w:ascii="Garamond" w:hAnsi="Garamon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209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HML_Ádám</dc:creator>
  <cp:keywords/>
  <dc:description/>
  <cp:lastModifiedBy>HML_Ádám</cp:lastModifiedBy>
  <cp:revision>2</cp:revision>
  <dcterms:created xsi:type="dcterms:W3CDTF">2022-03-10T10:36:00Z</dcterms:created>
  <dcterms:modified xsi:type="dcterms:W3CDTF">2022-03-10T10:38:00Z</dcterms:modified>
</cp:coreProperties>
</file>