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77EA" w14:textId="77777777" w:rsidR="00AB58F2" w:rsidRPr="00DA7B5B" w:rsidRDefault="00AB58F2" w:rsidP="00AB58F2">
      <w:pPr>
        <w:spacing w:before="120" w:after="120"/>
        <w:jc w:val="right"/>
        <w:rPr>
          <w:rFonts w:ascii="Garamond" w:eastAsia="Calibri" w:hAnsi="Garamond" w:cs="Times New Roman"/>
          <w:color w:val="4C6372"/>
          <w:kern w:val="0"/>
          <w:lang w:val="en-US"/>
          <w14:ligatures w14:val="none"/>
        </w:rPr>
      </w:pPr>
      <w:r w:rsidRPr="00DA7B5B">
        <w:rPr>
          <w:rFonts w:ascii="Garamond" w:eastAsia="Calibri" w:hAnsi="Garamond" w:cs="Times New Roman"/>
          <w:i/>
          <w:iCs/>
          <w:color w:val="4C6372"/>
          <w:kern w:val="0"/>
          <w14:ligatures w14:val="none"/>
        </w:rPr>
        <w:t>Appendix 19.</w:t>
      </w:r>
    </w:p>
    <w:p w14:paraId="285CF3CC" w14:textId="77777777" w:rsidR="00AB58F2" w:rsidRPr="00DA7B5B" w:rsidRDefault="00AB58F2" w:rsidP="00AB58F2">
      <w:pPr>
        <w:spacing w:before="120" w:after="120"/>
        <w:jc w:val="right"/>
        <w:rPr>
          <w:rFonts w:ascii="Garamond" w:eastAsia="Calibri" w:hAnsi="Garamond" w:cs="Times New Roman"/>
          <w:color w:val="4C6372"/>
          <w:kern w:val="0"/>
          <w:lang w:val="en-US"/>
          <w14:ligatures w14:val="none"/>
        </w:rPr>
      </w:pPr>
      <w:proofErr w:type="spellStart"/>
      <w:r w:rsidRPr="00DA7B5B">
        <w:rPr>
          <w:rFonts w:ascii="Garamond" w:eastAsia="Calibri" w:hAnsi="Garamond" w:cs="Times New Roman"/>
          <w:color w:val="4C6372"/>
          <w:kern w:val="0"/>
          <w14:ligatures w14:val="none"/>
        </w:rPr>
        <w:t>Registration</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number</w:t>
      </w:r>
      <w:proofErr w:type="spellEnd"/>
      <w:r w:rsidRPr="00DA7B5B">
        <w:rPr>
          <w:rFonts w:ascii="Garamond" w:eastAsia="Calibri" w:hAnsi="Garamond" w:cs="Times New Roman"/>
          <w:color w:val="4C6372"/>
          <w:kern w:val="0"/>
          <w14:ligatures w14:val="none"/>
        </w:rPr>
        <w:t>:</w:t>
      </w:r>
    </w:p>
    <w:p w14:paraId="11019DE6" w14:textId="77777777" w:rsidR="00AB58F2" w:rsidRPr="00DA7B5B" w:rsidRDefault="00AB58F2" w:rsidP="00AB58F2">
      <w:pPr>
        <w:spacing w:after="0"/>
        <w:rPr>
          <w:rFonts w:ascii="Garamond" w:eastAsia="Calibri" w:hAnsi="Garamond" w:cs="Times New Roman"/>
          <w:color w:val="4C6372"/>
          <w:kern w:val="0"/>
          <w:lang w:val="en-US"/>
          <w14:ligatures w14:val="none"/>
        </w:rPr>
      </w:pPr>
    </w:p>
    <w:p w14:paraId="0613414C" w14:textId="77777777" w:rsidR="00AB58F2" w:rsidRPr="00DA7B5B" w:rsidRDefault="00AB58F2" w:rsidP="00AB58F2">
      <w:pPr>
        <w:spacing w:after="0"/>
        <w:jc w:val="right"/>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Commitment Registration Number: ……….……………/20….</w:t>
      </w:r>
      <w:r w:rsidRPr="00DA7B5B">
        <w:rPr>
          <w:rFonts w:ascii="Garamond" w:eastAsia="Calibri" w:hAnsi="Garamond" w:cs="Times New Roman"/>
          <w:color w:val="4C6372"/>
          <w:kern w:val="0"/>
          <w:lang w:val="en-US"/>
          <w14:ligatures w14:val="none"/>
        </w:rPr>
        <w:br/>
        <w:t xml:space="preserve">Transaction code to be </w:t>
      </w:r>
      <w:proofErr w:type="gramStart"/>
      <w:r w:rsidRPr="00DA7B5B">
        <w:rPr>
          <w:rFonts w:ascii="Garamond" w:eastAsia="Calibri" w:hAnsi="Garamond" w:cs="Times New Roman"/>
          <w:color w:val="4C6372"/>
          <w:kern w:val="0"/>
          <w:lang w:val="en-US"/>
          <w14:ligatures w14:val="none"/>
        </w:rPr>
        <w:t>charged:…</w:t>
      </w:r>
      <w:proofErr w:type="gramEnd"/>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color w:val="4C6372"/>
          <w:kern w:val="0"/>
          <w:lang w:val="en-US"/>
          <w14:ligatures w14:val="none"/>
        </w:rPr>
        <w:br/>
        <w:t xml:space="preserve">Government </w:t>
      </w:r>
      <w:proofErr w:type="gramStart"/>
      <w:r w:rsidRPr="00DA7B5B">
        <w:rPr>
          <w:rFonts w:ascii="Garamond" w:eastAsia="Calibri" w:hAnsi="Garamond" w:cs="Times New Roman"/>
          <w:color w:val="4C6372"/>
          <w:kern w:val="0"/>
          <w:lang w:val="en-US"/>
          <w14:ligatures w14:val="none"/>
        </w:rPr>
        <w:t>function:…</w:t>
      </w:r>
      <w:proofErr w:type="gramEnd"/>
      <w:r w:rsidRPr="00DA7B5B">
        <w:rPr>
          <w:rFonts w:ascii="Garamond" w:eastAsia="Calibri" w:hAnsi="Garamond" w:cs="Times New Roman"/>
          <w:color w:val="4C6372"/>
          <w:kern w:val="0"/>
          <w:lang w:val="en-US"/>
          <w14:ligatures w14:val="none"/>
        </w:rPr>
        <w:t>….………………………</w:t>
      </w:r>
    </w:p>
    <w:p w14:paraId="2BBCB1B0" w14:textId="77777777" w:rsidR="00AB58F2" w:rsidRPr="00DA7B5B" w:rsidRDefault="00AB58F2" w:rsidP="00AB58F2">
      <w:pPr>
        <w:spacing w:after="0"/>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                                       </w:t>
      </w:r>
    </w:p>
    <w:p w14:paraId="00F985CE" w14:textId="77777777" w:rsidR="00AB58F2" w:rsidRPr="00DA7B5B" w:rsidRDefault="00AB58F2" w:rsidP="00AB58F2">
      <w:pPr>
        <w:spacing w:after="0"/>
        <w:jc w:val="center"/>
        <w:rPr>
          <w:rFonts w:ascii="Garamond" w:eastAsia="Calibri" w:hAnsi="Garamond" w:cs="Times New Roman"/>
          <w:b/>
          <w:bCs/>
          <w:color w:val="4C6372"/>
          <w:kern w:val="0"/>
          <w:lang w:val="en-US"/>
          <w14:ligatures w14:val="none"/>
        </w:rPr>
      </w:pPr>
    </w:p>
    <w:p w14:paraId="7F8EF3A4" w14:textId="77777777" w:rsidR="00AB58F2" w:rsidRPr="00DA7B5B" w:rsidRDefault="00AB58F2" w:rsidP="00AB58F2">
      <w:pPr>
        <w:spacing w:after="0"/>
        <w:jc w:val="center"/>
        <w:rPr>
          <w:rFonts w:ascii="Garamond" w:eastAsia="Calibri" w:hAnsi="Garamond" w:cs="Times New Roman"/>
          <w:b/>
          <w:bCs/>
          <w:color w:val="4C6372"/>
          <w:kern w:val="0"/>
          <w:lang w:val="en-US"/>
          <w14:ligatures w14:val="none"/>
        </w:rPr>
      </w:pPr>
      <w:proofErr w:type="gramStart"/>
      <w:r w:rsidRPr="00DA7B5B">
        <w:rPr>
          <w:rFonts w:ascii="Garamond" w:eastAsia="Calibri" w:hAnsi="Garamond" w:cs="Times New Roman"/>
          <w:b/>
          <w:bCs/>
          <w:color w:val="4C6372"/>
          <w:kern w:val="0"/>
          <w:lang w:val="en-US"/>
          <w14:ligatures w14:val="none"/>
        </w:rPr>
        <w:t>SALE</w:t>
      </w:r>
      <w:proofErr w:type="gramEnd"/>
      <w:r w:rsidRPr="00DA7B5B">
        <w:rPr>
          <w:rFonts w:ascii="Garamond" w:eastAsia="Calibri" w:hAnsi="Garamond" w:cs="Times New Roman"/>
          <w:b/>
          <w:bCs/>
          <w:color w:val="4C6372"/>
          <w:kern w:val="0"/>
          <w:lang w:val="en-US"/>
          <w14:ligatures w14:val="none"/>
        </w:rPr>
        <w:t xml:space="preserve"> AND PURCHASE AGREEMENT</w:t>
      </w:r>
    </w:p>
    <w:p w14:paraId="2A25E98B" w14:textId="77777777" w:rsidR="00AB58F2" w:rsidRPr="00DA7B5B" w:rsidRDefault="00AB58F2" w:rsidP="00AB58F2">
      <w:pPr>
        <w:spacing w:after="0"/>
        <w:rPr>
          <w:rFonts w:ascii="Garamond" w:eastAsia="Calibri" w:hAnsi="Garamond" w:cs="Times New Roman"/>
          <w:color w:val="4C6372"/>
          <w:kern w:val="0"/>
          <w:lang w:val="en-US"/>
          <w14:ligatures w14:val="none"/>
        </w:rPr>
      </w:pPr>
    </w:p>
    <w:p w14:paraId="0B7D4E65"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concluded between</w:t>
      </w:r>
    </w:p>
    <w:p w14:paraId="61352473"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Name:</w:t>
      </w:r>
    </w:p>
    <w:p w14:paraId="4EC42C9D"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Birth name:</w:t>
      </w:r>
    </w:p>
    <w:p w14:paraId="56F05EE5"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Place and date of birth:</w:t>
      </w:r>
    </w:p>
    <w:p w14:paraId="5E756B8E"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Mother’s name:</w:t>
      </w:r>
    </w:p>
    <w:p w14:paraId="59AC03CC"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Permanent address:</w:t>
      </w:r>
    </w:p>
    <w:p w14:paraId="371A8173"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E-mail address:</w:t>
      </w:r>
    </w:p>
    <w:p w14:paraId="0EE4F88A"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ID card/passport number:</w:t>
      </w:r>
    </w:p>
    <w:p w14:paraId="011F7EDC"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Bank account number:</w:t>
      </w:r>
    </w:p>
    <w:p w14:paraId="30525E4B"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Tax identification number:</w:t>
      </w:r>
    </w:p>
    <w:p w14:paraId="62F828B4"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as Seller (hereinafter: the Seller)</w:t>
      </w:r>
    </w:p>
    <w:p w14:paraId="653E7557"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and</w:t>
      </w:r>
    </w:p>
    <w:p w14:paraId="28287B00"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Name: National Archives of Hungary </w:t>
      </w:r>
    </w:p>
    <w:p w14:paraId="34037429"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Registered seat: 1014 Budapest, Bécsi </w:t>
      </w:r>
      <w:proofErr w:type="spellStart"/>
      <w:r w:rsidRPr="00DA7B5B">
        <w:rPr>
          <w:rFonts w:ascii="Garamond" w:eastAsia="Calibri" w:hAnsi="Garamond" w:cs="Times New Roman"/>
          <w:color w:val="4C6372"/>
          <w:kern w:val="0"/>
          <w:lang w:val="en-US"/>
          <w14:ligatures w14:val="none"/>
        </w:rPr>
        <w:t>kapu</w:t>
      </w:r>
      <w:proofErr w:type="spellEnd"/>
      <w:r w:rsidRPr="00DA7B5B">
        <w:rPr>
          <w:rFonts w:ascii="Garamond" w:eastAsia="Calibri" w:hAnsi="Garamond" w:cs="Times New Roman"/>
          <w:color w:val="4C6372"/>
          <w:kern w:val="0"/>
          <w:lang w:val="en-US"/>
          <w14:ligatures w14:val="none"/>
        </w:rPr>
        <w:t xml:space="preserve"> </w:t>
      </w:r>
      <w:proofErr w:type="spellStart"/>
      <w:r w:rsidRPr="00DA7B5B">
        <w:rPr>
          <w:rFonts w:ascii="Garamond" w:eastAsia="Calibri" w:hAnsi="Garamond" w:cs="Times New Roman"/>
          <w:color w:val="4C6372"/>
          <w:kern w:val="0"/>
          <w:lang w:val="en-US"/>
          <w14:ligatures w14:val="none"/>
        </w:rPr>
        <w:t>tér</w:t>
      </w:r>
      <w:proofErr w:type="spellEnd"/>
      <w:r w:rsidRPr="00DA7B5B">
        <w:rPr>
          <w:rFonts w:ascii="Garamond" w:eastAsia="Calibri" w:hAnsi="Garamond" w:cs="Times New Roman"/>
          <w:color w:val="4C6372"/>
          <w:kern w:val="0"/>
          <w:lang w:val="en-US"/>
          <w14:ligatures w14:val="none"/>
        </w:rPr>
        <w:t xml:space="preserve"> 2–4.</w:t>
      </w:r>
    </w:p>
    <w:p w14:paraId="038C157A"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Tax number: 15309178-2-41</w:t>
      </w:r>
    </w:p>
    <w:p w14:paraId="30208EDC"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Represented by: ……………………………………, Director General</w:t>
      </w:r>
    </w:p>
    <w:p w14:paraId="6C1567D5"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Bank account number: 10032000-01425011-00000000</w:t>
      </w:r>
    </w:p>
    <w:p w14:paraId="0C3D5563" w14:textId="77777777" w:rsidR="00AB58F2" w:rsidRPr="00DA7B5B" w:rsidRDefault="00AB58F2" w:rsidP="00AB58F2">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as Buyer (hereinafter: the Buyer)</w:t>
      </w:r>
    </w:p>
    <w:p w14:paraId="280165F2"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jointly referred to as the Contracting Parties, under the terms set out below.</w:t>
      </w:r>
    </w:p>
    <w:p w14:paraId="58B0CA7B" w14:textId="77777777" w:rsidR="00AB58F2" w:rsidRPr="00DA7B5B" w:rsidRDefault="00AB58F2" w:rsidP="00AB58F2">
      <w:pPr>
        <w:spacing w:after="0"/>
        <w:rPr>
          <w:rFonts w:ascii="Garamond" w:eastAsia="Calibri" w:hAnsi="Garamond" w:cs="Times New Roman"/>
          <w:color w:val="4C6372"/>
          <w:kern w:val="0"/>
          <w:lang w:val="en-US"/>
          <w14:ligatures w14:val="none"/>
        </w:rPr>
      </w:pPr>
    </w:p>
    <w:p w14:paraId="1154BB29" w14:textId="77777777" w:rsidR="00AB58F2" w:rsidRPr="00DA7B5B" w:rsidRDefault="00AB58F2" w:rsidP="00AB58F2">
      <w:pPr>
        <w:spacing w:after="0"/>
        <w:rPr>
          <w:rFonts w:ascii="Garamond" w:eastAsia="Calibri" w:hAnsi="Garamond" w:cs="Times New Roman"/>
          <w:b/>
          <w:bCs/>
          <w:color w:val="4C6372"/>
          <w:kern w:val="0"/>
          <w:lang w:val="en-US"/>
          <w14:ligatures w14:val="none"/>
        </w:rPr>
      </w:pPr>
      <w:r w:rsidRPr="00DA7B5B">
        <w:rPr>
          <w:rFonts w:ascii="Garamond" w:eastAsia="Calibri" w:hAnsi="Garamond" w:cs="Times New Roman"/>
          <w:color w:val="4C6372"/>
          <w:kern w:val="0"/>
          <w:lang w:val="en-US"/>
          <w14:ligatures w14:val="none"/>
        </w:rPr>
        <w:t xml:space="preserve">1. </w:t>
      </w:r>
      <w:r w:rsidRPr="00DA7B5B">
        <w:rPr>
          <w:rFonts w:ascii="Garamond" w:eastAsia="Calibri" w:hAnsi="Garamond" w:cs="Times New Roman"/>
          <w:b/>
          <w:bCs/>
          <w:color w:val="4C6372"/>
          <w:kern w:val="0"/>
          <w:lang w:val="en-US"/>
          <w14:ligatures w14:val="none"/>
        </w:rPr>
        <w:t>Subject of the Agreement</w:t>
      </w:r>
    </w:p>
    <w:p w14:paraId="7A9CCBA3"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The Seller sells and the Buyer purchases the archival materials detailed below, which were previously inspected and examined by the Buyer and are the exclusive property of the Seller.</w:t>
      </w:r>
    </w:p>
    <w:p w14:paraId="6C3D31CF" w14:textId="77777777" w:rsidR="00AB58F2" w:rsidRPr="00DA7B5B" w:rsidRDefault="00AB58F2" w:rsidP="00AB58F2">
      <w:pPr>
        <w:spacing w:after="0"/>
        <w:rPr>
          <w:rFonts w:ascii="Garamond" w:eastAsia="Calibri" w:hAnsi="Garamond" w:cs="Times New Roman"/>
          <w:color w:val="4C6372"/>
          <w:kern w:val="0"/>
          <w:lang w:val="en-US"/>
          <w14:ligatures w14:val="none"/>
        </w:rPr>
      </w:pPr>
    </w:p>
    <w:p w14:paraId="02ACCD4F" w14:textId="77777777" w:rsidR="00AB58F2" w:rsidRPr="00DA7B5B" w:rsidRDefault="00AB58F2" w:rsidP="00AB58F2">
      <w:pPr>
        <w:spacing w:after="0"/>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General description of the document(s): </w:t>
      </w:r>
    </w:p>
    <w:p w14:paraId="3A4D13F6" w14:textId="77777777" w:rsidR="00AB58F2" w:rsidRPr="00DA7B5B" w:rsidRDefault="00AB58F2" w:rsidP="00AB58F2">
      <w:pPr>
        <w:spacing w:after="0"/>
        <w:rPr>
          <w:rFonts w:ascii="Garamond" w:eastAsia="Calibri" w:hAnsi="Garamond" w:cs="Times New Roman"/>
          <w:b/>
          <w:bCs/>
          <w:color w:val="4C6372"/>
          <w:kern w:val="0"/>
          <w:lang w:val="en-US"/>
          <w14:ligatures w14:val="none"/>
        </w:rPr>
      </w:pPr>
    </w:p>
    <w:p w14:paraId="3A038A0E" w14:textId="77777777" w:rsidR="00AB58F2" w:rsidRPr="00DA7B5B" w:rsidRDefault="00AB58F2" w:rsidP="00AB58F2">
      <w:pPr>
        <w:spacing w:after="0"/>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date range:                 </w:t>
      </w:r>
      <w:proofErr w:type="gramStart"/>
      <w:r w:rsidRPr="00DA7B5B">
        <w:rPr>
          <w:rFonts w:ascii="Garamond" w:eastAsia="Calibri" w:hAnsi="Garamond" w:cs="Times New Roman"/>
          <w:b/>
          <w:bCs/>
          <w:color w:val="4C6372"/>
          <w:kern w:val="0"/>
          <w:lang w:val="en-US"/>
          <w14:ligatures w14:val="none"/>
        </w:rPr>
        <w:t xml:space="preserve">  ;</w:t>
      </w:r>
      <w:proofErr w:type="gramEnd"/>
      <w:r w:rsidRPr="00DA7B5B">
        <w:rPr>
          <w:rFonts w:ascii="Garamond" w:eastAsia="Calibri" w:hAnsi="Garamond" w:cs="Times New Roman"/>
          <w:b/>
          <w:bCs/>
          <w:color w:val="4C6372"/>
          <w:kern w:val="0"/>
          <w:lang w:val="en-US"/>
          <w14:ligatures w14:val="none"/>
        </w:rPr>
        <w:t xml:space="preserve"> quantity/extent:              </w:t>
      </w:r>
      <w:proofErr w:type="gramStart"/>
      <w:r w:rsidRPr="00DA7B5B">
        <w:rPr>
          <w:rFonts w:ascii="Garamond" w:eastAsia="Calibri" w:hAnsi="Garamond" w:cs="Times New Roman"/>
          <w:b/>
          <w:bCs/>
          <w:color w:val="4C6372"/>
          <w:kern w:val="0"/>
          <w:lang w:val="en-US"/>
          <w14:ligatures w14:val="none"/>
        </w:rPr>
        <w:t xml:space="preserve">  ;</w:t>
      </w:r>
      <w:proofErr w:type="gramEnd"/>
      <w:r w:rsidRPr="00DA7B5B">
        <w:rPr>
          <w:rFonts w:ascii="Garamond" w:eastAsia="Calibri" w:hAnsi="Garamond" w:cs="Times New Roman"/>
          <w:b/>
          <w:bCs/>
          <w:color w:val="4C6372"/>
          <w:kern w:val="0"/>
          <w:lang w:val="en-US"/>
          <w14:ligatures w14:val="none"/>
        </w:rPr>
        <w:t xml:space="preserve"> condition: </w:t>
      </w:r>
    </w:p>
    <w:p w14:paraId="34D402B8" w14:textId="77777777" w:rsidR="00AB58F2" w:rsidRPr="00DA7B5B" w:rsidRDefault="00AB58F2" w:rsidP="00AB58F2">
      <w:pPr>
        <w:spacing w:after="0"/>
        <w:rPr>
          <w:rFonts w:ascii="Garamond" w:eastAsia="Calibri" w:hAnsi="Garamond" w:cs="Times New Roman"/>
          <w:color w:val="4C6372"/>
          <w:kern w:val="0"/>
          <w:lang w:val="en-US"/>
          <w14:ligatures w14:val="none"/>
        </w:rPr>
      </w:pPr>
    </w:p>
    <w:p w14:paraId="44791932"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2. The Seller warrants that the records are free of any litigation,</w:t>
      </w:r>
      <w:r w:rsidRPr="00DA7B5B" w:rsidDel="00DC179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color w:val="4C6372"/>
          <w:kern w:val="0"/>
          <w:lang w:val="en-US"/>
          <w14:ligatures w14:val="none"/>
        </w:rPr>
        <w:t>claims or encumbrances.</w:t>
      </w:r>
    </w:p>
    <w:p w14:paraId="74C87086" w14:textId="77777777" w:rsidR="00AB58F2" w:rsidRPr="00DA7B5B" w:rsidRDefault="00AB58F2" w:rsidP="00AB58F2">
      <w:pPr>
        <w:spacing w:after="0"/>
        <w:rPr>
          <w:rFonts w:ascii="Garamond" w:eastAsia="Calibri" w:hAnsi="Garamond" w:cs="Times New Roman"/>
          <w:color w:val="4C6372"/>
          <w:kern w:val="0"/>
          <w:lang w:val="en-US"/>
          <w14:ligatures w14:val="none"/>
        </w:rPr>
      </w:pPr>
    </w:p>
    <w:p w14:paraId="4891AAF5"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3. The Parties agree on a purchase price of ……………</w:t>
      </w:r>
      <w:proofErr w:type="gramStart"/>
      <w:r w:rsidRPr="00DA7B5B">
        <w:rPr>
          <w:rFonts w:ascii="Garamond" w:eastAsia="Calibri" w:hAnsi="Garamond" w:cs="Times New Roman"/>
          <w:color w:val="4C6372"/>
          <w:kern w:val="0"/>
          <w:lang w:val="en-US"/>
          <w14:ligatures w14:val="none"/>
        </w:rPr>
        <w:t>…..</w:t>
      </w:r>
      <w:proofErr w:type="gramEnd"/>
      <w:r w:rsidRPr="00DA7B5B">
        <w:rPr>
          <w:rFonts w:ascii="Garamond" w:eastAsia="Calibri" w:hAnsi="Garamond" w:cs="Times New Roman"/>
          <w:color w:val="4C6372"/>
          <w:kern w:val="0"/>
          <w:lang w:val="en-US"/>
          <w14:ligatures w14:val="none"/>
        </w:rPr>
        <w:t>HUF, payable by bank transfer within 30 calendar days from the signing of this Agreement.</w:t>
      </w:r>
    </w:p>
    <w:p w14:paraId="17585099" w14:textId="77777777" w:rsidR="00AB58F2" w:rsidRPr="00DA7B5B" w:rsidRDefault="00AB58F2" w:rsidP="00AB58F2">
      <w:pPr>
        <w:spacing w:after="0"/>
        <w:rPr>
          <w:rFonts w:ascii="Garamond" w:eastAsia="Calibri" w:hAnsi="Garamond" w:cs="Times New Roman"/>
          <w:color w:val="4C6372"/>
          <w:kern w:val="0"/>
          <w:lang w:val="en-US"/>
          <w14:ligatures w14:val="none"/>
        </w:rPr>
      </w:pPr>
    </w:p>
    <w:p w14:paraId="3218BE06"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4. The Buyer has taken possession of the archival materials on ………………….by signing a certificate of receipt. </w:t>
      </w:r>
    </w:p>
    <w:p w14:paraId="7A3EA7BF"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(or) The Seller shall transfer the archival materials to the contact person designated by the Buyer upon full payment of the purchase price. Contact person and professional representative of the Buyer: …………………………………….</w:t>
      </w:r>
    </w:p>
    <w:p w14:paraId="50B633BC"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This Agreement shall also serve as a certificate of performance.</w:t>
      </w:r>
    </w:p>
    <w:p w14:paraId="78EB9C1E"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From the date of delivery, the risk of loss shall be borne by the Buyer.</w:t>
      </w:r>
    </w:p>
    <w:p w14:paraId="01D12F87" w14:textId="77777777" w:rsidR="00AB58F2" w:rsidRPr="00DA7B5B" w:rsidRDefault="00AB58F2" w:rsidP="00AB58F2">
      <w:pPr>
        <w:spacing w:after="0"/>
        <w:rPr>
          <w:rFonts w:ascii="Garamond" w:eastAsia="Calibri" w:hAnsi="Garamond" w:cs="Times New Roman"/>
          <w:color w:val="4C6372"/>
          <w:kern w:val="0"/>
          <w:lang w:val="en-US"/>
          <w14:ligatures w14:val="none"/>
        </w:rPr>
      </w:pPr>
    </w:p>
    <w:p w14:paraId="5118EEA3"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5. Matters not regulated by this Agreement shall be governed by Act V of 2013 on the Civil Code of Hungary and other applicable Hungarian laws.</w:t>
      </w:r>
    </w:p>
    <w:p w14:paraId="4487BD95" w14:textId="77777777" w:rsidR="00AB58F2" w:rsidRPr="00DA7B5B" w:rsidRDefault="00AB58F2" w:rsidP="00AB58F2">
      <w:pPr>
        <w:spacing w:after="0"/>
        <w:rPr>
          <w:rFonts w:ascii="Garamond" w:eastAsia="Calibri" w:hAnsi="Garamond" w:cs="Times New Roman"/>
          <w:color w:val="4C6372"/>
          <w:kern w:val="0"/>
          <w:lang w:val="en-US"/>
          <w14:ligatures w14:val="none"/>
        </w:rPr>
      </w:pPr>
    </w:p>
    <w:p w14:paraId="2680C9DB"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6. This agreement is executed in five (5) identical copies consisting of two (2) numbered pages, of which four (4) copies shall be retained by the Buyer and one (1) copy by the Seller.</w:t>
      </w:r>
    </w:p>
    <w:p w14:paraId="35CCB066"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The Parties declare that they have read and understood this Agreement and sign it as being fully consistent with their intent and will.</w:t>
      </w:r>
    </w:p>
    <w:p w14:paraId="08980ABB"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p>
    <w:p w14:paraId="4BE05AF6"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Place and date: ………………………………………………………………. </w:t>
      </w:r>
    </w:p>
    <w:p w14:paraId="790E5D97" w14:textId="77777777" w:rsidR="00AB58F2" w:rsidRPr="00DA7B5B" w:rsidRDefault="00AB58F2" w:rsidP="00AB58F2">
      <w:pPr>
        <w:spacing w:after="0"/>
        <w:rPr>
          <w:rFonts w:ascii="Garamond" w:eastAsia="Calibri" w:hAnsi="Garamond" w:cs="Times New Roman"/>
          <w:color w:val="4C6372"/>
          <w:kern w:val="0"/>
          <w:lang w:val="en-US"/>
          <w14:ligatures w14:val="none"/>
        </w:rPr>
      </w:pPr>
    </w:p>
    <w:p w14:paraId="37295BF9"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                                       ……………………………….             </w:t>
      </w:r>
    </w:p>
    <w:p w14:paraId="48BA2B82"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Seller                                                                                Buyer </w:t>
      </w:r>
    </w:p>
    <w:p w14:paraId="29240214" w14:textId="77777777" w:rsidR="00AB58F2" w:rsidRPr="00DA7B5B" w:rsidRDefault="00AB58F2" w:rsidP="00AB58F2">
      <w:pPr>
        <w:spacing w:after="0"/>
        <w:rPr>
          <w:rFonts w:ascii="Garamond" w:eastAsia="Calibri" w:hAnsi="Garamond" w:cs="Times New Roman"/>
          <w:color w:val="4C6372"/>
          <w:kern w:val="0"/>
          <w:lang w:val="en-US"/>
          <w14:ligatures w14:val="none"/>
        </w:rPr>
      </w:pPr>
    </w:p>
    <w:p w14:paraId="657089A9"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National Archives of Hungary</w:t>
      </w:r>
    </w:p>
    <w:p w14:paraId="295E14C7"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 xml:space="preserve">                                               </w:t>
      </w:r>
      <w:r w:rsidRPr="00DA7B5B">
        <w:rPr>
          <w:rFonts w:ascii="Garamond" w:eastAsia="Calibri" w:hAnsi="Garamond" w:cs="Times New Roman"/>
          <w:color w:val="4C6372"/>
          <w:kern w:val="0"/>
          <w:lang w:val="en-US"/>
          <w14:ligatures w14:val="none"/>
        </w:rPr>
        <w:tab/>
        <w:t xml:space="preserve">     Director General </w:t>
      </w:r>
    </w:p>
    <w:p w14:paraId="194FDDDA" w14:textId="77777777" w:rsidR="00AB58F2" w:rsidRPr="00DA7B5B" w:rsidRDefault="00AB58F2" w:rsidP="00AB58F2">
      <w:pPr>
        <w:spacing w:after="0"/>
        <w:rPr>
          <w:rFonts w:ascii="Garamond" w:eastAsia="Calibri" w:hAnsi="Garamond" w:cs="Times New Roman"/>
          <w:color w:val="4C6372"/>
          <w:kern w:val="0"/>
          <w:lang w:val="en-US"/>
          <w14:ligatures w14:val="none"/>
        </w:rPr>
      </w:pPr>
    </w:p>
    <w:p w14:paraId="27FEB995"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I hereby countersign in a professional capacity:</w:t>
      </w:r>
    </w:p>
    <w:p w14:paraId="7222443F"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 xml:space="preserve">                                                                 I approve the legal content: </w:t>
      </w:r>
    </w:p>
    <w:p w14:paraId="27A10ACA"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p>
    <w:p w14:paraId="6827C26B"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 </w:t>
      </w:r>
    </w:p>
    <w:p w14:paraId="585A774F"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Head of Department / County Director </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 xml:space="preserve">Legal and Human Resources Department </w:t>
      </w:r>
    </w:p>
    <w:p w14:paraId="219FF5E1"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Head of Department</w:t>
      </w:r>
    </w:p>
    <w:p w14:paraId="10A88CF6" w14:textId="77777777" w:rsidR="00AB58F2" w:rsidRPr="00DA7B5B" w:rsidRDefault="00AB58F2" w:rsidP="00AB58F2">
      <w:pPr>
        <w:spacing w:after="0"/>
        <w:rPr>
          <w:rFonts w:ascii="Garamond" w:eastAsia="Calibri" w:hAnsi="Garamond" w:cs="Times New Roman"/>
          <w:color w:val="4C6372"/>
          <w:kern w:val="0"/>
          <w:lang w:val="en-US"/>
          <w14:ligatures w14:val="none"/>
        </w:rPr>
      </w:pPr>
    </w:p>
    <w:p w14:paraId="2D347323" w14:textId="77777777" w:rsidR="00AB58F2" w:rsidRPr="00DA7B5B" w:rsidRDefault="00AB58F2" w:rsidP="00AB58F2">
      <w:pPr>
        <w:spacing w:after="0"/>
        <w:rPr>
          <w:rFonts w:ascii="Garamond" w:eastAsia="Calibri" w:hAnsi="Garamond" w:cs="Times New Roman"/>
          <w:color w:val="4C6372"/>
          <w:kern w:val="0"/>
          <w:lang w:val="en-US"/>
          <w14:ligatures w14:val="none"/>
        </w:rPr>
      </w:pPr>
    </w:p>
    <w:p w14:paraId="5031E147"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I approve the financial content: </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p>
    <w:p w14:paraId="249C3949" w14:textId="77777777" w:rsidR="00AB58F2" w:rsidRPr="00DA7B5B" w:rsidRDefault="00AB58F2" w:rsidP="00AB58F2">
      <w:pPr>
        <w:spacing w:after="0"/>
        <w:rPr>
          <w:rFonts w:ascii="Garamond" w:eastAsia="Calibri" w:hAnsi="Garamond" w:cs="Times New Roman"/>
          <w:color w:val="4C6372"/>
          <w:kern w:val="0"/>
          <w:lang w:val="en-US"/>
          <w14:ligatures w14:val="none"/>
        </w:rPr>
      </w:pPr>
      <w:proofErr w:type="gramStart"/>
      <w:r w:rsidRPr="00DA7B5B">
        <w:rPr>
          <w:rFonts w:ascii="Garamond" w:eastAsia="Calibri" w:hAnsi="Garamond" w:cs="Times New Roman"/>
          <w:color w:val="4C6372"/>
          <w:kern w:val="0"/>
          <w:lang w:val="en-US"/>
          <w14:ligatures w14:val="none"/>
        </w:rPr>
        <w:t>…..</w:t>
      </w:r>
      <w:proofErr w:type="gramEnd"/>
      <w:r w:rsidRPr="00DA7B5B">
        <w:rPr>
          <w:rFonts w:ascii="Garamond" w:eastAsia="Calibri" w:hAnsi="Garamond" w:cs="Times New Roman"/>
          <w:color w:val="4C6372"/>
          <w:kern w:val="0"/>
          <w:lang w:val="en-US"/>
          <w14:ligatures w14:val="none"/>
        </w:rPr>
        <w:t>(day) …………(month) …………</w:t>
      </w:r>
      <w:proofErr w:type="gramStart"/>
      <w:r w:rsidRPr="00DA7B5B">
        <w:rPr>
          <w:rFonts w:ascii="Garamond" w:eastAsia="Calibri" w:hAnsi="Garamond" w:cs="Times New Roman"/>
          <w:color w:val="4C6372"/>
          <w:kern w:val="0"/>
          <w:lang w:val="en-US"/>
          <w14:ligatures w14:val="none"/>
        </w:rPr>
        <w:t>….(</w:t>
      </w:r>
      <w:proofErr w:type="gramEnd"/>
      <w:r w:rsidRPr="00DA7B5B">
        <w:rPr>
          <w:rFonts w:ascii="Garamond" w:eastAsia="Calibri" w:hAnsi="Garamond" w:cs="Times New Roman"/>
          <w:color w:val="4C6372"/>
          <w:kern w:val="0"/>
          <w:lang w:val="en-US"/>
          <w14:ligatures w14:val="none"/>
        </w:rPr>
        <w:t xml:space="preserve">year) </w:t>
      </w:r>
    </w:p>
    <w:p w14:paraId="184E6CDB" w14:textId="77777777" w:rsidR="00AB58F2" w:rsidRPr="00DA7B5B" w:rsidRDefault="00AB58F2" w:rsidP="00AB58F2">
      <w:pPr>
        <w:spacing w:after="0"/>
        <w:rPr>
          <w:rFonts w:ascii="Garamond" w:eastAsia="Calibri" w:hAnsi="Garamond" w:cs="Times New Roman"/>
          <w:color w:val="4C6372"/>
          <w:kern w:val="0"/>
          <w:lang w:val="en-US"/>
          <w14:ligatures w14:val="none"/>
        </w:rPr>
      </w:pPr>
    </w:p>
    <w:p w14:paraId="13B2BE0A"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p>
    <w:p w14:paraId="4B314D1D" w14:textId="77777777" w:rsidR="00AB58F2" w:rsidRPr="00DA7B5B" w:rsidRDefault="00AB58F2" w:rsidP="00AB58F2">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Deputy Chief Financial Officer </w:t>
      </w:r>
    </w:p>
    <w:p w14:paraId="4E2AB423" w14:textId="77777777" w:rsidR="00EE7087" w:rsidRDefault="00EE7087"/>
    <w:sectPr w:rsidR="00EE708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D6AE0" w14:textId="77777777" w:rsidR="00F675D2" w:rsidRDefault="00F675D2" w:rsidP="00AB58F2">
      <w:pPr>
        <w:spacing w:after="0" w:line="240" w:lineRule="auto"/>
      </w:pPr>
      <w:r>
        <w:separator/>
      </w:r>
    </w:p>
  </w:endnote>
  <w:endnote w:type="continuationSeparator" w:id="0">
    <w:p w14:paraId="02CB788C" w14:textId="77777777" w:rsidR="00F675D2" w:rsidRDefault="00F675D2" w:rsidP="00AB5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BD70" w14:textId="77777777" w:rsidR="00F675D2" w:rsidRDefault="00F675D2" w:rsidP="00AB58F2">
      <w:pPr>
        <w:spacing w:after="0" w:line="240" w:lineRule="auto"/>
      </w:pPr>
      <w:r>
        <w:separator/>
      </w:r>
    </w:p>
  </w:footnote>
  <w:footnote w:type="continuationSeparator" w:id="0">
    <w:p w14:paraId="3A792467" w14:textId="77777777" w:rsidR="00F675D2" w:rsidRDefault="00F675D2" w:rsidP="00AB5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C8CC" w14:textId="4E8BA5C0" w:rsidR="00AB58F2" w:rsidRDefault="00AB58F2" w:rsidP="00AB58F2">
    <w:pPr>
      <w:pStyle w:val="lfej"/>
      <w:tabs>
        <w:tab w:val="clear" w:pos="4536"/>
        <w:tab w:val="clear" w:pos="9072"/>
        <w:tab w:val="left" w:pos="3290"/>
      </w:tabs>
    </w:pPr>
    <w:r>
      <w:tab/>
    </w:r>
    <w:r>
      <w:rPr>
        <w:noProof/>
      </w:rPr>
      <w:drawing>
        <wp:inline distT="0" distB="0" distL="0" distR="0" wp14:anchorId="2E1E5A02" wp14:editId="38090EDA">
          <wp:extent cx="1274445" cy="396240"/>
          <wp:effectExtent l="0" t="0" r="1905" b="3810"/>
          <wp:docPr id="95938591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962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F2"/>
    <w:rsid w:val="00712551"/>
    <w:rsid w:val="00A079F3"/>
    <w:rsid w:val="00AB58F2"/>
    <w:rsid w:val="00EE7087"/>
    <w:rsid w:val="00F675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CB516"/>
  <w15:chartTrackingRefBased/>
  <w15:docId w15:val="{0A59664D-B874-46FF-9FB1-092A41D3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B58F2"/>
  </w:style>
  <w:style w:type="paragraph" w:styleId="Cmsor1">
    <w:name w:val="heading 1"/>
    <w:basedOn w:val="Norml"/>
    <w:next w:val="Norml"/>
    <w:link w:val="Cmsor1Char"/>
    <w:uiPriority w:val="9"/>
    <w:qFormat/>
    <w:rsid w:val="00AB5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AB5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B58F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B58F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B58F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B58F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B58F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B58F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B58F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B58F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B58F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B58F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B58F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B58F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B58F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B58F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B58F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B58F2"/>
    <w:rPr>
      <w:rFonts w:eastAsiaTheme="majorEastAsia" w:cstheme="majorBidi"/>
      <w:color w:val="272727" w:themeColor="text1" w:themeTint="D8"/>
    </w:rPr>
  </w:style>
  <w:style w:type="paragraph" w:styleId="Cm">
    <w:name w:val="Title"/>
    <w:basedOn w:val="Norml"/>
    <w:next w:val="Norml"/>
    <w:link w:val="CmChar"/>
    <w:uiPriority w:val="10"/>
    <w:qFormat/>
    <w:rsid w:val="00AB5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B58F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B58F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B58F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B58F2"/>
    <w:pPr>
      <w:spacing w:before="160"/>
      <w:jc w:val="center"/>
    </w:pPr>
    <w:rPr>
      <w:i/>
      <w:iCs/>
      <w:color w:val="404040" w:themeColor="text1" w:themeTint="BF"/>
    </w:rPr>
  </w:style>
  <w:style w:type="character" w:customStyle="1" w:styleId="IdzetChar">
    <w:name w:val="Idézet Char"/>
    <w:basedOn w:val="Bekezdsalapbettpusa"/>
    <w:link w:val="Idzet"/>
    <w:uiPriority w:val="29"/>
    <w:rsid w:val="00AB58F2"/>
    <w:rPr>
      <w:i/>
      <w:iCs/>
      <w:color w:val="404040" w:themeColor="text1" w:themeTint="BF"/>
    </w:rPr>
  </w:style>
  <w:style w:type="paragraph" w:styleId="Listaszerbekezds">
    <w:name w:val="List Paragraph"/>
    <w:basedOn w:val="Norml"/>
    <w:uiPriority w:val="34"/>
    <w:qFormat/>
    <w:rsid w:val="00AB58F2"/>
    <w:pPr>
      <w:ind w:left="720"/>
      <w:contextualSpacing/>
    </w:pPr>
  </w:style>
  <w:style w:type="character" w:styleId="Erskiemels">
    <w:name w:val="Intense Emphasis"/>
    <w:basedOn w:val="Bekezdsalapbettpusa"/>
    <w:uiPriority w:val="21"/>
    <w:qFormat/>
    <w:rsid w:val="00AB58F2"/>
    <w:rPr>
      <w:i/>
      <w:iCs/>
      <w:color w:val="0F4761" w:themeColor="accent1" w:themeShade="BF"/>
    </w:rPr>
  </w:style>
  <w:style w:type="paragraph" w:styleId="Kiemeltidzet">
    <w:name w:val="Intense Quote"/>
    <w:basedOn w:val="Norml"/>
    <w:next w:val="Norml"/>
    <w:link w:val="KiemeltidzetChar"/>
    <w:uiPriority w:val="30"/>
    <w:qFormat/>
    <w:rsid w:val="00AB5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B58F2"/>
    <w:rPr>
      <w:i/>
      <w:iCs/>
      <w:color w:val="0F4761" w:themeColor="accent1" w:themeShade="BF"/>
    </w:rPr>
  </w:style>
  <w:style w:type="character" w:styleId="Ershivatkozs">
    <w:name w:val="Intense Reference"/>
    <w:basedOn w:val="Bekezdsalapbettpusa"/>
    <w:uiPriority w:val="32"/>
    <w:qFormat/>
    <w:rsid w:val="00AB58F2"/>
    <w:rPr>
      <w:b/>
      <w:bCs/>
      <w:smallCaps/>
      <w:color w:val="0F4761" w:themeColor="accent1" w:themeShade="BF"/>
      <w:spacing w:val="5"/>
    </w:rPr>
  </w:style>
  <w:style w:type="paragraph" w:styleId="lfej">
    <w:name w:val="header"/>
    <w:basedOn w:val="Norml"/>
    <w:link w:val="lfejChar"/>
    <w:uiPriority w:val="99"/>
    <w:unhideWhenUsed/>
    <w:rsid w:val="00AB58F2"/>
    <w:pPr>
      <w:tabs>
        <w:tab w:val="center" w:pos="4536"/>
        <w:tab w:val="right" w:pos="9072"/>
      </w:tabs>
      <w:spacing w:after="0" w:line="240" w:lineRule="auto"/>
    </w:pPr>
  </w:style>
  <w:style w:type="character" w:customStyle="1" w:styleId="lfejChar">
    <w:name w:val="Élőfej Char"/>
    <w:basedOn w:val="Bekezdsalapbettpusa"/>
    <w:link w:val="lfej"/>
    <w:uiPriority w:val="99"/>
    <w:rsid w:val="00AB58F2"/>
  </w:style>
  <w:style w:type="paragraph" w:styleId="llb">
    <w:name w:val="footer"/>
    <w:basedOn w:val="Norml"/>
    <w:link w:val="llbChar"/>
    <w:uiPriority w:val="99"/>
    <w:unhideWhenUsed/>
    <w:rsid w:val="00AB58F2"/>
    <w:pPr>
      <w:tabs>
        <w:tab w:val="center" w:pos="4536"/>
        <w:tab w:val="right" w:pos="9072"/>
      </w:tabs>
      <w:spacing w:after="0" w:line="240" w:lineRule="auto"/>
    </w:pPr>
  </w:style>
  <w:style w:type="character" w:customStyle="1" w:styleId="llbChar">
    <w:name w:val="Élőláb Char"/>
    <w:basedOn w:val="Bekezdsalapbettpusa"/>
    <w:link w:val="llb"/>
    <w:uiPriority w:val="99"/>
    <w:rsid w:val="00AB5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2760</Characters>
  <Application>Microsoft Office Word</Application>
  <DocSecurity>0</DocSecurity>
  <Lines>23</Lines>
  <Paragraphs>6</Paragraphs>
  <ScaleCrop>false</ScaleCrop>
  <Company>Magyar Nemzeti Levéltár</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Anikó</dc:creator>
  <cp:keywords/>
  <dc:description/>
  <cp:lastModifiedBy>Schmidt Anikó</cp:lastModifiedBy>
  <cp:revision>1</cp:revision>
  <dcterms:created xsi:type="dcterms:W3CDTF">2026-05-18T13:19:00Z</dcterms:created>
  <dcterms:modified xsi:type="dcterms:W3CDTF">2026-05-18T13:20:00Z</dcterms:modified>
</cp:coreProperties>
</file>