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C5" w:rsidRPr="00F3186A" w:rsidRDefault="00AF20C5" w:rsidP="00AF20C5">
      <w:pPr>
        <w:rPr>
          <w:lang w:eastAsia="ar-SA"/>
        </w:rPr>
      </w:pPr>
    </w:p>
    <w:p w:rsidR="00AF20C5" w:rsidRPr="00F3186A" w:rsidRDefault="00AF20C5" w:rsidP="00AF20C5">
      <w:pPr>
        <w:pStyle w:val="Cmsor6"/>
      </w:pPr>
      <w:bookmarkStart w:id="0" w:name="_GoBack"/>
      <w:bookmarkEnd w:id="0"/>
      <w:r w:rsidRPr="00F3186A">
        <w:t>Kutatói nyilatkozat személyes adatok kezeléséről és felhasználásról</w:t>
      </w:r>
    </w:p>
    <w:p w:rsidR="00AF20C5" w:rsidRPr="00F3186A" w:rsidRDefault="00AF20C5" w:rsidP="00AF20C5">
      <w:pPr>
        <w:rPr>
          <w:lang w:eastAsia="ar-SA"/>
        </w:rPr>
      </w:pPr>
    </w:p>
    <w:p w:rsidR="00AF20C5" w:rsidRPr="00F3186A" w:rsidRDefault="00AF20C5" w:rsidP="00AF20C5">
      <w:pPr>
        <w:spacing w:line="360" w:lineRule="auto"/>
        <w:jc w:val="center"/>
        <w:rPr>
          <w:lang w:eastAsia="hu-HU"/>
        </w:rPr>
      </w:pPr>
      <w:r w:rsidRPr="00F3186A">
        <w:rPr>
          <w:lang w:eastAsia="hu-HU"/>
        </w:rPr>
        <w:t>Személyes adatokat tartalmazó iratanyagnak az 1995. évi LXVI. törvényben meghatározott védelmi idő lejárta előtti, tudományos célú kutatásához</w:t>
      </w:r>
    </w:p>
    <w:p w:rsidR="00AF20C5" w:rsidRPr="00F3186A" w:rsidRDefault="00AF20C5" w:rsidP="00AF20C5">
      <w:pPr>
        <w:spacing w:line="360" w:lineRule="auto"/>
        <w:rPr>
          <w:szCs w:val="24"/>
          <w:lang w:eastAsia="hu-HU"/>
        </w:rPr>
      </w:pPr>
    </w:p>
    <w:p w:rsidR="00AF20C5" w:rsidRPr="00F3186A" w:rsidRDefault="00AF20C5" w:rsidP="00AF20C5">
      <w:pPr>
        <w:tabs>
          <w:tab w:val="right" w:pos="5670"/>
          <w:tab w:val="right" w:leader="dot" w:pos="7371"/>
          <w:tab w:val="left" w:leader="dot" w:pos="8647"/>
        </w:tabs>
        <w:spacing w:line="360" w:lineRule="auto"/>
        <w:jc w:val="right"/>
        <w:rPr>
          <w:lang w:eastAsia="hu-HU"/>
        </w:rPr>
      </w:pPr>
    </w:p>
    <w:p w:rsidR="00AF20C5" w:rsidRPr="00F3186A" w:rsidRDefault="00AF20C5" w:rsidP="00AF20C5">
      <w:pPr>
        <w:spacing w:line="360" w:lineRule="auto"/>
        <w:rPr>
          <w:lang w:eastAsia="hu-HU"/>
        </w:rPr>
      </w:pPr>
      <w:r w:rsidRPr="00F3186A">
        <w:rPr>
          <w:lang w:eastAsia="hu-HU"/>
        </w:rPr>
        <w:t xml:space="preserve">Alulírott kötelezem magam arra, hogy a Magyar Nemzeti Levéltár kutatásra megkapott levéltári anyagából megismert és kigyűjtött személyes adatokat az Európai parlament és a Tanács 2016/679 sz. általános adatvédelmi rendeletében és </w:t>
      </w:r>
      <w:r w:rsidRPr="00F3186A">
        <w:t>az információs önrendelkezési jogról és az információszabadságról</w:t>
      </w:r>
      <w:r w:rsidRPr="00F3186A">
        <w:rPr>
          <w:lang w:eastAsia="hu-HU"/>
        </w:rPr>
        <w:t xml:space="preserve"> szóló 2011. évi CXII. törvényben meghatározott módon kezelem és használom fel.</w:t>
      </w:r>
    </w:p>
    <w:p w:rsidR="00AF20C5" w:rsidRPr="00F3186A" w:rsidRDefault="00AF20C5" w:rsidP="00AF20C5">
      <w:pPr>
        <w:spacing w:line="360" w:lineRule="auto"/>
        <w:rPr>
          <w:b/>
          <w:bCs/>
        </w:rPr>
      </w:pPr>
    </w:p>
    <w:p w:rsidR="00AF20C5" w:rsidRPr="00F3186A" w:rsidRDefault="00AF20C5" w:rsidP="00AF20C5">
      <w:pPr>
        <w:spacing w:line="360" w:lineRule="auto"/>
        <w:rPr>
          <w:lang w:eastAsia="hu-HU"/>
        </w:rPr>
      </w:pPr>
    </w:p>
    <w:p w:rsidR="00AF20C5" w:rsidRPr="00F3186A" w:rsidRDefault="00AF20C5" w:rsidP="00AF20C5"/>
    <w:p w:rsidR="00AF20C5" w:rsidRPr="00F3186A" w:rsidRDefault="00AF20C5" w:rsidP="00AF20C5">
      <w:pPr>
        <w:tabs>
          <w:tab w:val="left" w:leader="dot" w:pos="2410"/>
          <w:tab w:val="left" w:leader="dot" w:pos="3261"/>
          <w:tab w:val="left" w:leader="dot" w:pos="4820"/>
          <w:tab w:val="left" w:leader="dot" w:pos="6096"/>
        </w:tabs>
        <w:spacing w:before="360" w:after="240"/>
        <w:rPr>
          <w:bCs/>
          <w:szCs w:val="19"/>
        </w:rPr>
      </w:pPr>
      <w:r w:rsidRPr="00F3186A">
        <w:rPr>
          <w:bCs/>
          <w:szCs w:val="19"/>
        </w:rPr>
        <w:t xml:space="preserve">Kelt: </w:t>
      </w:r>
      <w:r w:rsidRPr="00F3186A">
        <w:rPr>
          <w:bCs/>
          <w:szCs w:val="19"/>
        </w:rPr>
        <w:tab/>
        <w:t>/20</w:t>
      </w:r>
      <w:r w:rsidRPr="00F3186A">
        <w:rPr>
          <w:bCs/>
          <w:szCs w:val="19"/>
        </w:rPr>
        <w:tab/>
        <w:t>év</w:t>
      </w:r>
      <w:r w:rsidRPr="00F3186A">
        <w:rPr>
          <w:bCs/>
          <w:szCs w:val="19"/>
        </w:rPr>
        <w:tab/>
        <w:t>hónap</w:t>
      </w:r>
      <w:r w:rsidRPr="00F3186A">
        <w:rPr>
          <w:bCs/>
          <w:szCs w:val="19"/>
        </w:rPr>
        <w:tab/>
        <w:t>nap</w:t>
      </w:r>
    </w:p>
    <w:p w:rsidR="00AF20C5" w:rsidRPr="00F3186A" w:rsidRDefault="00AF20C5" w:rsidP="00AF20C5">
      <w:pPr>
        <w:spacing w:line="360" w:lineRule="auto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 xml:space="preserve"> </w:t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aláírás</w:t>
      </w: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</w:p>
    <w:p w:rsidR="00AF20C5" w:rsidRPr="00F3186A" w:rsidRDefault="00AF20C5" w:rsidP="00AF20C5">
      <w:pPr>
        <w:tabs>
          <w:tab w:val="center" w:pos="6490"/>
        </w:tabs>
        <w:ind w:right="-498"/>
        <w:rPr>
          <w:szCs w:val="24"/>
          <w:lang w:eastAsia="hu-HU"/>
        </w:rPr>
      </w:pPr>
    </w:p>
    <w:p w:rsidR="00AF20C5" w:rsidRPr="00F3186A" w:rsidRDefault="00AF20C5" w:rsidP="00AF20C5">
      <w:pPr>
        <w:tabs>
          <w:tab w:val="center" w:pos="1620"/>
          <w:tab w:val="left" w:pos="3630"/>
          <w:tab w:val="right" w:leader="dot" w:pos="902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  <w:r w:rsidRPr="00F3186A">
        <w:rPr>
          <w:szCs w:val="24"/>
          <w:lang w:eastAsia="hu-HU"/>
        </w:rPr>
        <w:tab/>
      </w:r>
    </w:p>
    <w:p w:rsidR="00AF20C5" w:rsidRPr="00F3186A" w:rsidRDefault="00AF20C5" w:rsidP="00AF20C5">
      <w:pPr>
        <w:tabs>
          <w:tab w:val="center" w:pos="6490"/>
        </w:tabs>
        <w:rPr>
          <w:szCs w:val="24"/>
          <w:lang w:eastAsia="hu-HU"/>
        </w:rPr>
      </w:pPr>
      <w:r w:rsidRPr="00F3186A">
        <w:rPr>
          <w:szCs w:val="24"/>
          <w:lang w:eastAsia="hu-HU"/>
        </w:rPr>
        <w:tab/>
        <w:t>olvasható név</w:t>
      </w:r>
    </w:p>
    <w:sectPr w:rsidR="00AF20C5" w:rsidRPr="00F3186A" w:rsidSect="009E0BDD">
      <w:headerReference w:type="default" r:id="rId7"/>
      <w:headerReference w:type="first" r:id="rId8"/>
      <w:pgSz w:w="11900" w:h="16840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81" w:rsidRDefault="000F1D81">
      <w:r>
        <w:separator/>
      </w:r>
    </w:p>
  </w:endnote>
  <w:endnote w:type="continuationSeparator" w:id="0">
    <w:p w:rsidR="000F1D81" w:rsidRDefault="000F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81" w:rsidRDefault="000F1D81">
      <w:r>
        <w:separator/>
      </w:r>
    </w:p>
  </w:footnote>
  <w:footnote w:type="continuationSeparator" w:id="0">
    <w:p w:rsidR="000F1D81" w:rsidRDefault="000F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C83351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50560" behindDoc="0" locked="0" layoutInCell="1" allowOverlap="1" wp14:anchorId="715707AA" wp14:editId="32CDF1A1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Kutatási Szabályzat </w:t>
    </w:r>
    <w:r w:rsidR="009E0BDD">
      <w:t>2</w:t>
    </w:r>
    <w:r>
      <w:t xml:space="preserve">. sz. melléklete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32" w:rsidRDefault="00AF20C5" w:rsidP="00832875">
    <w:pPr>
      <w:pStyle w:val="lfej"/>
      <w:tabs>
        <w:tab w:val="clear" w:pos="4536"/>
      </w:tabs>
    </w:pPr>
    <w:r w:rsidRPr="00750145">
      <w:rPr>
        <w:noProof/>
        <w:position w:val="-17"/>
        <w:lang w:eastAsia="hu-HU"/>
      </w:rPr>
      <w:drawing>
        <wp:anchor distT="0" distB="0" distL="114300" distR="114300" simplePos="0" relativeHeight="251648512" behindDoc="0" locked="0" layoutInCell="1" allowOverlap="1" wp14:anchorId="21BB847B" wp14:editId="31D6381A">
          <wp:simplePos x="0" y="0"/>
          <wp:positionH relativeFrom="column">
            <wp:posOffset>14605</wp:posOffset>
          </wp:positionH>
          <wp:positionV relativeFrom="paragraph">
            <wp:posOffset>-107315</wp:posOffset>
          </wp:positionV>
          <wp:extent cx="1270635" cy="393065"/>
          <wp:effectExtent l="0" t="0" r="5715" b="6985"/>
          <wp:wrapSquare wrapText="bothSides"/>
          <wp:docPr id="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Kutatási Szabályzat 17. sz. melléklete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92A9356"/>
    <w:lvl w:ilvl="0">
      <w:start w:val="1"/>
      <w:numFmt w:val="decimal"/>
      <w:pStyle w:val="paragrafus1"/>
      <w:lvlText w:val="(%1)"/>
      <w:lvlJc w:val="left"/>
      <w:pPr>
        <w:tabs>
          <w:tab w:val="num" w:pos="190"/>
        </w:tabs>
        <w:ind w:left="190" w:hanging="42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2774CEA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2E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450"/>
    <w:multiLevelType w:val="hybridMultilevel"/>
    <w:tmpl w:val="7ED0871A"/>
    <w:lvl w:ilvl="0" w:tplc="9D9859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4AC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7250"/>
    <w:multiLevelType w:val="hybridMultilevel"/>
    <w:tmpl w:val="D8A84E7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23AC7"/>
    <w:multiLevelType w:val="hybridMultilevel"/>
    <w:tmpl w:val="688085D0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670FE3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 w15:restartNumberingAfterBreak="0">
    <w:nsid w:val="2C12749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DE0"/>
    <w:multiLevelType w:val="hybridMultilevel"/>
    <w:tmpl w:val="7CDA3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pStyle w:val="paragrafus3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FC5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938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57E72"/>
    <w:multiLevelType w:val="hybridMultilevel"/>
    <w:tmpl w:val="6478E952"/>
    <w:lvl w:ilvl="0" w:tplc="0000000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5" w15:restartNumberingAfterBreak="0">
    <w:nsid w:val="356A5E27"/>
    <w:multiLevelType w:val="hybridMultilevel"/>
    <w:tmpl w:val="ACAA79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83F0E"/>
    <w:multiLevelType w:val="hybridMultilevel"/>
    <w:tmpl w:val="1C50A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10281"/>
    <w:multiLevelType w:val="hybridMultilevel"/>
    <w:tmpl w:val="97CCD9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D83247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F3AFF"/>
    <w:multiLevelType w:val="hybridMultilevel"/>
    <w:tmpl w:val="2B92DD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5C9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B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35F6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7D3"/>
    <w:multiLevelType w:val="hybridMultilevel"/>
    <w:tmpl w:val="356AA0A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AE4BCC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416"/>
    <w:multiLevelType w:val="multilevel"/>
    <w:tmpl w:val="E5FC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3F3EF3"/>
    <w:multiLevelType w:val="hybridMultilevel"/>
    <w:tmpl w:val="452E47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2DCA"/>
    <w:multiLevelType w:val="hybridMultilevel"/>
    <w:tmpl w:val="B914D41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6994CE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205D0"/>
    <w:multiLevelType w:val="hybridMultilevel"/>
    <w:tmpl w:val="5106E0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232"/>
    <w:multiLevelType w:val="hybridMultilevel"/>
    <w:tmpl w:val="3A402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F1E"/>
    <w:multiLevelType w:val="multilevel"/>
    <w:tmpl w:val="90FC825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48313F9"/>
    <w:multiLevelType w:val="hybridMultilevel"/>
    <w:tmpl w:val="2146D680"/>
    <w:lvl w:ilvl="0" w:tplc="951A856A">
      <w:start w:val="1"/>
      <w:numFmt w:val="upperRoman"/>
      <w:pStyle w:val="Cmsor1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866AC"/>
    <w:multiLevelType w:val="multilevel"/>
    <w:tmpl w:val="C212D356"/>
    <w:lvl w:ilvl="0">
      <w:start w:val="1"/>
      <w:numFmt w:val="decimal"/>
      <w:pStyle w:val="Tartalomjegyzkcmsor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B0B3196"/>
    <w:multiLevelType w:val="hybridMultilevel"/>
    <w:tmpl w:val="884AE30C"/>
    <w:lvl w:ilvl="0" w:tplc="047ED456">
      <w:start w:val="6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b/>
        <w:color w:val="0000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D5A"/>
    <w:multiLevelType w:val="hybridMultilevel"/>
    <w:tmpl w:val="AAC4AD2A"/>
    <w:lvl w:ilvl="0" w:tplc="040E0019">
      <w:start w:val="1"/>
      <w:numFmt w:val="lowerLetter"/>
      <w:lvlText w:val="%1."/>
      <w:lvlJc w:val="left"/>
      <w:pPr>
        <w:ind w:left="5606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1"/>
  </w:num>
  <w:num w:numId="2">
    <w:abstractNumId w:val="0"/>
  </w:num>
  <w:num w:numId="3">
    <w:abstractNumId w:val="35"/>
  </w:num>
  <w:num w:numId="4">
    <w:abstractNumId w:val="16"/>
  </w:num>
  <w:num w:numId="5">
    <w:abstractNumId w:val="1"/>
  </w:num>
  <w:num w:numId="6">
    <w:abstractNumId w:val="19"/>
  </w:num>
  <w:num w:numId="7">
    <w:abstractNumId w:val="15"/>
  </w:num>
  <w:num w:numId="8">
    <w:abstractNumId w:val="14"/>
  </w:num>
  <w:num w:numId="9">
    <w:abstractNumId w:val="27"/>
  </w:num>
  <w:num w:numId="10">
    <w:abstractNumId w:val="8"/>
  </w:num>
  <w:num w:numId="11">
    <w:abstractNumId w:val="18"/>
  </w:num>
  <w:num w:numId="12">
    <w:abstractNumId w:val="7"/>
  </w:num>
  <w:num w:numId="13">
    <w:abstractNumId w:val="5"/>
  </w:num>
  <w:num w:numId="14">
    <w:abstractNumId w:val="28"/>
  </w:num>
  <w:num w:numId="15">
    <w:abstractNumId w:val="6"/>
  </w:num>
  <w:num w:numId="16">
    <w:abstractNumId w:val="29"/>
  </w:num>
  <w:num w:numId="17">
    <w:abstractNumId w:val="30"/>
  </w:num>
  <w:num w:numId="18">
    <w:abstractNumId w:val="10"/>
  </w:num>
  <w:num w:numId="19">
    <w:abstractNumId w:val="13"/>
  </w:num>
  <w:num w:numId="20">
    <w:abstractNumId w:val="12"/>
  </w:num>
  <w:num w:numId="21">
    <w:abstractNumId w:val="4"/>
  </w:num>
  <w:num w:numId="22">
    <w:abstractNumId w:val="9"/>
  </w:num>
  <w:num w:numId="23">
    <w:abstractNumId w:val="37"/>
  </w:num>
  <w:num w:numId="24">
    <w:abstractNumId w:val="21"/>
  </w:num>
  <w:num w:numId="25">
    <w:abstractNumId w:val="33"/>
  </w:num>
  <w:num w:numId="26">
    <w:abstractNumId w:val="2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25"/>
  </w:num>
  <w:num w:numId="32">
    <w:abstractNumId w:val="23"/>
  </w:num>
  <w:num w:numId="33">
    <w:abstractNumId w:val="17"/>
  </w:num>
  <w:num w:numId="34">
    <w:abstractNumId w:val="26"/>
  </w:num>
  <w:num w:numId="35">
    <w:abstractNumId w:val="32"/>
  </w:num>
  <w:num w:numId="36">
    <w:abstractNumId w:val="3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C5"/>
    <w:rsid w:val="000F1D81"/>
    <w:rsid w:val="002D4744"/>
    <w:rsid w:val="005D6FC1"/>
    <w:rsid w:val="0099138B"/>
    <w:rsid w:val="009E0BDD"/>
    <w:rsid w:val="00AF20C5"/>
    <w:rsid w:val="00C87DB6"/>
    <w:rsid w:val="00E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C46"/>
  <w15:chartTrackingRefBased/>
  <w15:docId w15:val="{C7C2D77E-C3D0-4777-AF71-F41FC74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0C5"/>
    <w:pPr>
      <w:spacing w:after="0" w:line="24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F20C5"/>
    <w:pPr>
      <w:keepNext/>
      <w:keepLines/>
      <w:numPr>
        <w:numId w:val="38"/>
      </w:numPr>
      <w:suppressAutoHyphens/>
      <w:spacing w:before="480" w:line="252" w:lineRule="auto"/>
      <w:jc w:val="left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AF20C5"/>
    <w:pPr>
      <w:keepNext/>
      <w:keepLines/>
      <w:numPr>
        <w:ilvl w:val="1"/>
        <w:numId w:val="25"/>
      </w:numPr>
      <w:suppressAutoHyphens/>
      <w:spacing w:before="200"/>
      <w:outlineLvl w:val="1"/>
    </w:pPr>
    <w:rPr>
      <w:rFonts w:eastAsia="Times New Roman" w:cs="Times New Roman"/>
      <w:b/>
      <w:bCs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AF20C5"/>
    <w:pPr>
      <w:keepNext/>
      <w:keepLines/>
      <w:numPr>
        <w:ilvl w:val="2"/>
        <w:numId w:val="25"/>
      </w:numPr>
      <w:suppressAutoHyphens/>
      <w:spacing w:before="200"/>
      <w:outlineLvl w:val="2"/>
    </w:pPr>
    <w:rPr>
      <w:rFonts w:eastAsia="Times New Roman" w:cs="Times New Roman"/>
      <w:b/>
      <w:bCs/>
      <w:szCs w:val="24"/>
      <w:lang w:eastAsia="ar-SA"/>
    </w:rPr>
  </w:style>
  <w:style w:type="paragraph" w:styleId="Cmsor4">
    <w:name w:val="heading 4"/>
    <w:basedOn w:val="Norml"/>
    <w:next w:val="Norml"/>
    <w:link w:val="Cmsor4Char"/>
    <w:autoRedefine/>
    <w:uiPriority w:val="99"/>
    <w:qFormat/>
    <w:rsid w:val="00AF20C5"/>
    <w:pPr>
      <w:keepNext/>
      <w:keepLines/>
      <w:suppressAutoHyphens/>
      <w:spacing w:before="200"/>
      <w:outlineLvl w:val="3"/>
    </w:pPr>
    <w:rPr>
      <w:rFonts w:eastAsia="Times New Roman" w:cs="Times New Roman"/>
      <w:b/>
      <w:bCs/>
      <w:i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autoRedefine/>
    <w:uiPriority w:val="99"/>
    <w:qFormat/>
    <w:rsid w:val="00AF20C5"/>
    <w:pPr>
      <w:keepNext/>
      <w:keepLines/>
      <w:suppressAutoHyphens/>
      <w:spacing w:before="200"/>
      <w:outlineLvl w:val="4"/>
    </w:pPr>
    <w:rPr>
      <w:rFonts w:eastAsia="Times New Roman" w:cs="Times New Roman"/>
      <w:caps/>
      <w:sz w:val="26"/>
      <w:szCs w:val="26"/>
      <w:lang w:eastAsia="ar-SA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AF20C5"/>
    <w:pPr>
      <w:keepNext/>
      <w:keepLines/>
      <w:suppressAutoHyphens/>
      <w:spacing w:before="200"/>
      <w:jc w:val="center"/>
      <w:outlineLvl w:val="5"/>
    </w:pPr>
    <w:rPr>
      <w:rFonts w:eastAsia="Times New Roman" w:cs="Times New Roman"/>
      <w:b/>
      <w:iCs/>
      <w:caps/>
      <w:sz w:val="26"/>
      <w:szCs w:val="26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rsid w:val="00AF20C5"/>
    <w:pPr>
      <w:keepNext/>
      <w:keepLines/>
      <w:numPr>
        <w:ilvl w:val="6"/>
        <w:numId w:val="25"/>
      </w:numPr>
      <w:suppressAutoHyphens/>
      <w:spacing w:before="200"/>
      <w:outlineLvl w:val="6"/>
    </w:pPr>
    <w:rPr>
      <w:rFonts w:ascii="Arial" w:eastAsia="Times New Roman" w:hAnsi="Arial" w:cs="Times New Roman"/>
      <w:i/>
      <w:iCs/>
      <w:color w:val="404040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rsid w:val="00AF20C5"/>
    <w:pPr>
      <w:keepNext/>
      <w:keepLines/>
      <w:numPr>
        <w:ilvl w:val="7"/>
        <w:numId w:val="25"/>
      </w:numPr>
      <w:suppressAutoHyphens/>
      <w:spacing w:before="20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rsid w:val="00AF20C5"/>
    <w:pPr>
      <w:keepNext/>
      <w:keepLines/>
      <w:numPr>
        <w:ilvl w:val="8"/>
        <w:numId w:val="25"/>
      </w:numPr>
      <w:suppressAutoHyphens/>
      <w:spacing w:before="20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9"/>
    <w:rsid w:val="00AF20C5"/>
    <w:rPr>
      <w:rFonts w:ascii="Garamond" w:eastAsia="Times New Roman" w:hAnsi="Garamond" w:cs="Times New Roman"/>
      <w:b/>
      <w:bCs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AF20C5"/>
    <w:rPr>
      <w:rFonts w:ascii="Garamond" w:eastAsia="Times New Roman" w:hAnsi="Garamond" w:cs="Times New Roman"/>
      <w:b/>
      <w:b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9"/>
    <w:rsid w:val="00AF20C5"/>
    <w:rPr>
      <w:rFonts w:ascii="Garamond" w:eastAsia="Times New Roman" w:hAnsi="Garamond" w:cs="Times New Roman"/>
      <w:b/>
      <w:bCs/>
      <w:i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uiPriority w:val="99"/>
    <w:rsid w:val="00AF20C5"/>
    <w:rPr>
      <w:rFonts w:ascii="Garamond" w:eastAsia="Times New Roman" w:hAnsi="Garamond" w:cs="Times New Roman"/>
      <w:caps/>
      <w:sz w:val="26"/>
      <w:szCs w:val="26"/>
      <w:lang w:eastAsia="ar-SA"/>
    </w:rPr>
  </w:style>
  <w:style w:type="character" w:customStyle="1" w:styleId="Cmsor6Char">
    <w:name w:val="Címsor 6 Char"/>
    <w:basedOn w:val="Bekezdsalapbettpusa"/>
    <w:link w:val="Cmsor6"/>
    <w:uiPriority w:val="99"/>
    <w:rsid w:val="00AF20C5"/>
    <w:rPr>
      <w:rFonts w:ascii="Garamond" w:eastAsia="Times New Roman" w:hAnsi="Garamond" w:cs="Times New Roman"/>
      <w:b/>
      <w:iCs/>
      <w:cap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AF20C5"/>
    <w:rPr>
      <w:rFonts w:ascii="Arial" w:eastAsia="Times New Roman" w:hAnsi="Arial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AF20C5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uiPriority w:val="99"/>
    <w:rsid w:val="00AF20C5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Kpalrs">
    <w:name w:val="caption"/>
    <w:basedOn w:val="Norml"/>
    <w:qFormat/>
    <w:rsid w:val="00AF20C5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Cs w:val="24"/>
      <w:lang w:eastAsia="zh-CN" w:bidi="hi-IN"/>
    </w:rPr>
  </w:style>
  <w:style w:type="character" w:styleId="Jegyzethivatkozs">
    <w:name w:val="annotation reference"/>
    <w:basedOn w:val="Bekezdsalapbettpusa"/>
    <w:unhideWhenUsed/>
    <w:rsid w:val="00AF20C5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F2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F20C5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0C5"/>
    <w:rPr>
      <w:rFonts w:ascii="Garamond" w:hAnsi="Garamond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0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0C5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"/>
    <w:basedOn w:val="Norml"/>
    <w:link w:val="ListaszerbekezdsChar"/>
    <w:uiPriority w:val="34"/>
    <w:qFormat/>
    <w:rsid w:val="00AF20C5"/>
    <w:pPr>
      <w:ind w:left="720"/>
      <w:contextualSpacing/>
    </w:pPr>
  </w:style>
  <w:style w:type="paragraph" w:styleId="Vltozat">
    <w:name w:val="Revision"/>
    <w:hidden/>
    <w:uiPriority w:val="99"/>
    <w:semiHidden/>
    <w:rsid w:val="00AF20C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0C5"/>
    <w:rPr>
      <w:rFonts w:ascii="Garamond" w:hAnsi="Garamond"/>
      <w:sz w:val="24"/>
    </w:rPr>
  </w:style>
  <w:style w:type="paragraph" w:styleId="llb">
    <w:name w:val="footer"/>
    <w:basedOn w:val="Norml"/>
    <w:link w:val="llbChar"/>
    <w:uiPriority w:val="99"/>
    <w:unhideWhenUsed/>
    <w:rsid w:val="00AF20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0C5"/>
    <w:rPr>
      <w:rFonts w:ascii="Garamond" w:hAnsi="Garamond"/>
      <w:sz w:val="24"/>
    </w:rPr>
  </w:style>
  <w:style w:type="character" w:styleId="Hiperhivatkozs">
    <w:name w:val="Hyperlink"/>
    <w:basedOn w:val="Bekezdsalapbettpusa"/>
    <w:uiPriority w:val="99"/>
    <w:rsid w:val="00AF20C5"/>
    <w:rPr>
      <w:rFonts w:cs="Times New Roman"/>
      <w:color w:val="0000FF"/>
      <w:u w:val="single"/>
    </w:rPr>
  </w:style>
  <w:style w:type="paragraph" w:styleId="Tartalomjegyzkcmsora">
    <w:name w:val="TOC Heading"/>
    <w:basedOn w:val="Cmsor1"/>
    <w:next w:val="Norml"/>
    <w:autoRedefine/>
    <w:uiPriority w:val="39"/>
    <w:qFormat/>
    <w:rsid w:val="00AF20C5"/>
    <w:pPr>
      <w:numPr>
        <w:numId w:val="3"/>
      </w:numPr>
      <w:suppressAutoHyphens w:val="0"/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rsid w:val="00AF20C5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AF20C5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AF20C5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rtalomjegyzkcmsora1">
    <w:name w:val="Tartalomjegyzék címsora1"/>
    <w:basedOn w:val="Cmsor1"/>
    <w:next w:val="Norml"/>
    <w:rsid w:val="00AF20C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hu-HU"/>
    </w:rPr>
  </w:style>
  <w:style w:type="paragraph" w:customStyle="1" w:styleId="paragrafus1">
    <w:name w:val="paragrafus1"/>
    <w:basedOn w:val="Norml"/>
    <w:next w:val="Norml"/>
    <w:rsid w:val="00AF20C5"/>
    <w:pPr>
      <w:keepNext/>
      <w:widowControl w:val="0"/>
      <w:numPr>
        <w:numId w:val="2"/>
      </w:numPr>
      <w:tabs>
        <w:tab w:val="left" w:pos="1620"/>
        <w:tab w:val="left" w:pos="2340"/>
      </w:tabs>
      <w:spacing w:before="360" w:after="120"/>
      <w:jc w:val="center"/>
      <w:outlineLvl w:val="0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paragrafus3">
    <w:name w:val="paragrafus3"/>
    <w:basedOn w:val="Norml"/>
    <w:rsid w:val="00AF20C5"/>
    <w:pPr>
      <w:numPr>
        <w:ilvl w:val="2"/>
        <w:numId w:val="1"/>
      </w:numPr>
      <w:tabs>
        <w:tab w:val="left" w:pos="709"/>
        <w:tab w:val="left" w:pos="1620"/>
        <w:tab w:val="left" w:pos="2340"/>
      </w:tabs>
      <w:outlineLvl w:val="2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AF20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J4">
    <w:name w:val="toc 4"/>
    <w:basedOn w:val="Norml"/>
    <w:next w:val="Norml"/>
    <w:autoRedefine/>
    <w:uiPriority w:val="39"/>
    <w:unhideWhenUsed/>
    <w:rsid w:val="00AF20C5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AF20C5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20C5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20C5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20C5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20C5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locked/>
    <w:rsid w:val="00AF20C5"/>
    <w:rPr>
      <w:rFonts w:ascii="Garamond" w:hAnsi="Garamond"/>
      <w:sz w:val="24"/>
    </w:rPr>
  </w:style>
  <w:style w:type="paragraph" w:customStyle="1" w:styleId="MellekletCime">
    <w:name w:val="Melleklet Cime"/>
    <w:basedOn w:val="Norml"/>
    <w:link w:val="MellekletCimeChar"/>
    <w:uiPriority w:val="99"/>
    <w:rsid w:val="00AF20C5"/>
    <w:pPr>
      <w:spacing w:before="380" w:after="240" w:line="288" w:lineRule="auto"/>
      <w:contextualSpacing/>
      <w:jc w:val="center"/>
    </w:pPr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AF20C5"/>
    <w:pPr>
      <w:spacing w:after="40" w:line="192" w:lineRule="auto"/>
    </w:pPr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AF20C5"/>
    <w:rPr>
      <w:rFonts w:ascii="Times New Roman" w:eastAsia="Calibri" w:hAnsi="Times New Roman" w:cs="Times New Roman"/>
      <w:iCs/>
      <w:color w:val="000000"/>
      <w:sz w:val="18"/>
      <w:szCs w:val="18"/>
      <w:lang w:eastAsia="hu-HU"/>
    </w:rPr>
  </w:style>
  <w:style w:type="character" w:customStyle="1" w:styleId="MellekletCimeChar">
    <w:name w:val="Melleklet Cime Char"/>
    <w:basedOn w:val="Bekezdsalapbettpusa"/>
    <w:link w:val="MellekletCime"/>
    <w:uiPriority w:val="99"/>
    <w:locked/>
    <w:rsid w:val="00AF20C5"/>
    <w:rPr>
      <w:rFonts w:ascii="Times New Roman" w:eastAsia="Calibri" w:hAnsi="Times New Roman" w:cs="Times New Roman"/>
      <w:b/>
      <w:bCs/>
      <w:smallCaps/>
      <w:sz w:val="26"/>
      <w:szCs w:val="26"/>
      <w:lang w:eastAsia="hu-HU"/>
    </w:rPr>
  </w:style>
  <w:style w:type="character" w:styleId="Finomhivatkozs">
    <w:name w:val="Subtle Reference"/>
    <w:basedOn w:val="Bekezdsalapbettpusa"/>
    <w:uiPriority w:val="99"/>
    <w:qFormat/>
    <w:rsid w:val="00AF20C5"/>
    <w:rPr>
      <w:rFonts w:cs="Times New Roman"/>
      <w:smallCaps/>
      <w:color w:val="C0504D"/>
      <w:u w:val="single"/>
    </w:rPr>
  </w:style>
  <w:style w:type="paragraph" w:styleId="Szvegtrzs">
    <w:name w:val="Body Text"/>
    <w:basedOn w:val="Norml"/>
    <w:link w:val="SzvegtrzsChar"/>
    <w:uiPriority w:val="1"/>
    <w:qFormat/>
    <w:rsid w:val="00AF20C5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AF20C5"/>
    <w:rPr>
      <w:rFonts w:ascii="Arial" w:eastAsia="Arial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20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F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F20C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Andrea</dc:creator>
  <cp:keywords/>
  <dc:description/>
  <cp:lastModifiedBy>István</cp:lastModifiedBy>
  <cp:revision>2</cp:revision>
  <dcterms:created xsi:type="dcterms:W3CDTF">2022-01-25T10:55:00Z</dcterms:created>
  <dcterms:modified xsi:type="dcterms:W3CDTF">2022-01-25T10:55:00Z</dcterms:modified>
</cp:coreProperties>
</file>