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4274" w:dyaOrig="1382">
          <v:rect xmlns:o="urn:schemas-microsoft-com:office:office" xmlns:v="urn:schemas-microsoft-com:vml" id="rectole0000000000" style="width:213.700000pt;height:69.1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59"/>
        <w:ind w:right="0" w:left="0" w:firstLine="0"/>
        <w:jc w:val="left"/>
        <w:rPr>
          <w:rFonts w:ascii="Garamond" w:hAnsi="Garamond" w:cs="Garamond" w:eastAsia="Garamond"/>
          <w:color w:val="auto"/>
          <w:spacing w:val="0"/>
          <w:position w:val="0"/>
          <w:sz w:val="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Garamond" w:hAnsi="Garamond" w:cs="Garamond" w:eastAsia="Garamond"/>
          <w:color w:val="auto"/>
          <w:spacing w:val="0"/>
          <w:position w:val="0"/>
          <w:sz w:val="2"/>
          <w:shd w:fill="auto" w:val="clear"/>
        </w:rPr>
      </w:pPr>
    </w:p>
    <w:p>
      <w:pPr>
        <w:spacing w:before="0" w:after="0" w:line="259"/>
        <w:ind w:right="0" w:left="72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ADATKEZELÉSI TÁJÉKOZTATÓ</w:t>
      </w:r>
    </w:p>
    <w:p>
      <w:pPr>
        <w:spacing w:before="0" w:after="0" w:line="259"/>
        <w:ind w:right="0" w:left="72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59"/>
        <w:ind w:right="0" w:left="72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Pályázó részére a Magyar Nemzeti Levéltárhoz álláspályázati eljárásra</w:t>
      </w:r>
    </w:p>
    <w:p>
      <w:pPr>
        <w:spacing w:before="0" w:after="0" w:line="259"/>
        <w:ind w:right="0" w:left="72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benyújtott dokumentumokban található személyes adatainak kezelésér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ől 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"/>
        </w:numPr>
        <w:spacing w:before="0" w:after="0" w:line="259"/>
        <w:ind w:right="0" w:left="567" w:hanging="567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Tájékoztatjuk, hogy az álláspályázatával (a továbbiakban: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ályázat”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) kapcsolatos személyes adatait a jelen tájékoztatóban foglaltak szerint kezeljük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"/>
        </w:numPr>
        <w:spacing w:before="0" w:after="0" w:line="259"/>
        <w:ind w:right="0" w:left="1134" w:hanging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Az adatkezel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: Szem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élyes adatainak kezel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ője a Magyar Nemzeti Lev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éltár (Székhelye: 1014. Budapest, Bécsi kapu tér 2-4., Tel: +36 1 225 2883; e-mail: </w:t>
      </w:r>
      <w:hyperlink xmlns:r="http://schemas.openxmlformats.org/officeDocument/2006/relationships" r:id="docRId2">
        <w:r>
          <w:rPr>
            <w:rFonts w:ascii="Times New Roman" w:hAnsi="Times New Roman" w:cs="Times New Roman" w:eastAsia="Times New Roman"/>
            <w:color w:val="0563C1"/>
            <w:spacing w:val="0"/>
            <w:position w:val="0"/>
            <w:sz w:val="22"/>
            <w:u w:val="single"/>
            <w:shd w:fill="auto" w:val="clear"/>
          </w:rPr>
          <w:t xml:space="preserve">adatvedelem@mnl.gov.hu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Adatkezel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ő”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)</w:t>
      </w:r>
    </w:p>
    <w:p>
      <w:pPr>
        <w:spacing w:before="0" w:after="0" w:line="259"/>
        <w:ind w:right="0" w:left="1134" w:hanging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"/>
        </w:numPr>
        <w:spacing w:before="0" w:after="0" w:line="259"/>
        <w:ind w:right="0" w:left="1134" w:hanging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Adatvédelmi tisztvisel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: Az Adatkezelő rendelkezik adatv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édelmi tisztvisel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ővel, akit a vonatkoz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 jogszabályok alapján adatvédelmi ügyekben közvetlenül is megkereshet. Az adatvédelmi tisztvisel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ő: dr. Horv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áth Antal (cím: 1015 Budapest, Hattyú utca 16. IV. 2., e-mail: adatvedelem@mnl.gov.hu, tel: +36 20 9119098). </w:t>
      </w:r>
    </w:p>
    <w:p>
      <w:pPr>
        <w:spacing w:before="0" w:after="0" w:line="259"/>
        <w:ind w:right="0" w:left="1134" w:hanging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0"/>
        </w:numPr>
        <w:spacing w:before="0" w:after="0" w:line="259"/>
        <w:ind w:right="0" w:left="1134" w:hanging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Az adatkezelés célja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: A pályázatok elbírálására és a kiválasztási eljárás lebonyolítása.</w:t>
      </w:r>
    </w:p>
    <w:p>
      <w:pPr>
        <w:spacing w:before="0" w:after="160" w:line="259"/>
        <w:ind w:right="0" w:left="1134" w:hanging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"/>
        </w:numPr>
        <w:spacing w:before="0" w:after="0" w:line="259"/>
        <w:ind w:right="0" w:left="1134" w:hanging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Az adatkezelés jogalapja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: Az információs önrendelkezési jogról és az információszabadságról szóló 2011. évi CXII. törvény, illetve az EURÓPAI PARLAMENT ÉS A TANÁCS 2016/679 sz. rendeletének (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Rendelet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”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) megfeleltetett hozzájárulási nyilatkozat, valamint a közalkalmazottak jogállásáról szóló 1992. évi XXXIII. törvény és a Munka Törvénykönyvér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ől sz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óló 2012. évi I. törvény</w:t>
      </w:r>
    </w:p>
    <w:p>
      <w:pPr>
        <w:spacing w:before="0" w:after="160" w:line="259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"/>
        </w:numPr>
        <w:spacing w:before="0" w:after="0" w:line="259"/>
        <w:ind w:right="0" w:left="1134" w:hanging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 személyes adatok (továbbításának) címzettjei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: A pályázat során kezelt személyes adatokból az Adatkezel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ő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és valamely más természetes vagy jogi személy között adattovábbítás nem történik.</w:t>
      </w:r>
    </w:p>
    <w:p>
      <w:pPr>
        <w:spacing w:before="0" w:after="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"/>
        </w:numPr>
        <w:spacing w:before="0" w:after="0" w:line="259"/>
        <w:ind w:right="0" w:left="1134" w:hanging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Az adatok megismerésére jogosultak köre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: Az MNL által kezelt pályázati anyagokba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az elj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árásban indokolt mértékig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jogosult betekinteni:</w:t>
      </w:r>
    </w:p>
    <w:p>
      <w:pPr>
        <w:spacing w:before="0" w:after="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8"/>
        </w:numPr>
        <w:tabs>
          <w:tab w:val="left" w:pos="1440" w:leader="none"/>
        </w:tabs>
        <w:spacing w:before="0" w:after="0" w:line="259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a kiválasztási eljárásban részt vev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ő, illetve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öntést hozó vezet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ők,</w:t>
      </w:r>
    </w:p>
    <w:p>
      <w:pPr>
        <w:numPr>
          <w:ilvl w:val="0"/>
          <w:numId w:val="18"/>
        </w:numPr>
        <w:tabs>
          <w:tab w:val="left" w:pos="1440" w:leader="none"/>
        </w:tabs>
        <w:spacing w:before="0" w:after="0" w:line="259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a kiválasztási eljárásért felel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ős szervezeti egys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ég vezet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ője,</w:t>
      </w:r>
    </w:p>
    <w:p>
      <w:pPr>
        <w:numPr>
          <w:ilvl w:val="0"/>
          <w:numId w:val="18"/>
        </w:numPr>
        <w:tabs>
          <w:tab w:val="left" w:pos="1440" w:leader="none"/>
        </w:tabs>
        <w:spacing w:before="0" w:after="0" w:line="259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a munkaköri feladatai szerint a kiválasztási eljárásban közvetlenül részt vev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ő MNL alkalmaz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ásában lév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ő szem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ély,</w:t>
      </w:r>
    </w:p>
    <w:p>
      <w:pPr>
        <w:numPr>
          <w:ilvl w:val="0"/>
          <w:numId w:val="18"/>
        </w:numPr>
        <w:tabs>
          <w:tab w:val="left" w:pos="1440" w:leader="none"/>
        </w:tabs>
        <w:spacing w:before="0" w:after="0" w:line="259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munkaköri feladatai szerint a jogviszony létesítésében közvetlenül részt vev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ő meghat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ározott személy,</w:t>
      </w:r>
    </w:p>
    <w:p>
      <w:pPr>
        <w:numPr>
          <w:ilvl w:val="0"/>
          <w:numId w:val="18"/>
        </w:numPr>
        <w:tabs>
          <w:tab w:val="left" w:pos="1440" w:leader="none"/>
        </w:tabs>
        <w:spacing w:before="0" w:after="0" w:line="259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a toborzás- és kiválasztási eljárás szervezeti irányítását, felügyeletét, illetve annak ellen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őrz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ését végz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ő szem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ély a célhoz kötöttség elvei szerint,</w:t>
      </w:r>
    </w:p>
    <w:p>
      <w:pPr>
        <w:numPr>
          <w:ilvl w:val="0"/>
          <w:numId w:val="18"/>
        </w:numPr>
        <w:tabs>
          <w:tab w:val="left" w:pos="1440" w:leader="none"/>
        </w:tabs>
        <w:spacing w:before="0" w:after="0" w:line="259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saját adatai tekintetében az adatbázisban szerepl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ő szem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ély.</w:t>
      </w:r>
    </w:p>
    <w:p>
      <w:pPr>
        <w:spacing w:before="0" w:after="0" w:line="259"/>
        <w:ind w:right="0" w:left="1134" w:hanging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59"/>
        <w:ind w:right="0" w:left="1134" w:hanging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(vii)</w:t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Adattovábbítás az EU-n kívül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: Az Adatkezel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ő harmadik orsz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ágba vagy nemzetközi szervezet részére nem továbbít személyes adatokat.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1"/>
        </w:numPr>
        <w:spacing w:before="0" w:after="0" w:line="259"/>
        <w:ind w:right="0" w:left="567" w:hanging="567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Kiegészít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ő t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ájékoztatás a természetes személyeknek a személyes adatok kezelése tekintetében történ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ő v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édelmér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ől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és az ilyen adatok szabad áramlásáról, valamint a 95/46/EK rendelet hatályon kívül helyezésér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ől sz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óló, az EURÓPAI PARLAMENT ÉS A TANÁCS 2016/679 sz. rendelete 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Rendelet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”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) 13. cikk (2) bekezd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ése alapján </w:t>
      </w:r>
    </w:p>
    <w:p>
      <w:pPr>
        <w:spacing w:before="0" w:after="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3"/>
        </w:numPr>
        <w:spacing w:before="0" w:after="0" w:line="259"/>
        <w:ind w:right="0" w:left="1134" w:hanging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 személyes adatok tárolásának id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őtartama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: Az MNL, mint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álláspályázatot hirdet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ő a 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özalkalmazottak jogállásáról szóló 1992. évi XXXIII. törvény 20/A. §-ban foglaltak szerint az álláspályázati jelentkezés keretében benyújtott személyes adatokat a pályázat elbírálásáig kezeli.</w:t>
      </w:r>
    </w:p>
    <w:p>
      <w:pPr>
        <w:spacing w:before="0" w:after="0" w:line="259"/>
        <w:ind w:right="0" w:left="1134" w:hanging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5"/>
        </w:numPr>
        <w:spacing w:before="0" w:after="0" w:line="259"/>
        <w:ind w:right="0" w:left="1080" w:hanging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Tájékoztatás az érintett adatkezeléssel kapcsolatos jogairól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: Ön, mint az Adatkezel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ő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által kezelt személyes adatok jogosultja kérelmezheti az Adatkezel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őtől az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Önre vonatkozó személyes adatokhoz való hozzáférést, azok helyesbítését, - a Rendelet 17. cikkében meghatározott esetekben és kivételekkel kérheti - az adatok törlését vagy kezelésének korlátozását, és tiltakozhat a személyes adatok kezelése ellen. Az érintett joggyakorlással összefügg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ő 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érelmét az </w:t>
      </w:r>
      <w:hyperlink xmlns:r="http://schemas.openxmlformats.org/officeDocument/2006/relationships" r:id="docRId3">
        <w:r>
          <w:rPr>
            <w:rFonts w:ascii="Times New Roman" w:hAnsi="Times New Roman" w:cs="Times New Roman" w:eastAsia="Times New Roman"/>
            <w:color w:val="0563C1"/>
            <w:spacing w:val="0"/>
            <w:position w:val="0"/>
            <w:sz w:val="22"/>
            <w:u w:val="single"/>
            <w:shd w:fill="auto" w:val="clear"/>
          </w:rPr>
          <w:t xml:space="preserve">allaspalyazat@mnl.gov.hu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e-mail címre küldött levélben tudja az Adatkezel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ő 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észére eljuttatni. Az Adatkezel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ő a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ájékoztatást, illetve a kérelemben foglaltakra megtett intézkedéseit a kérelem beérkezését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ől sz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ámítva 30 napon belül adja meg.</w:t>
      </w:r>
    </w:p>
    <w:p>
      <w:pPr>
        <w:spacing w:before="0" w:after="0" w:line="259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7"/>
        </w:numPr>
        <w:spacing w:before="0" w:after="0" w:line="259"/>
        <w:ind w:right="0" w:left="1080" w:hanging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Hozzájáruláson alapuló adatkezelés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: Személyes adatai kezelésének jogalapja az Ön hozzájárulása, így a hozzájárulást bármely id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őpontban jogosult visszavonni. A hozz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ájárulás visszavonásához való jog nem érinti a visszavonás 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őtt, a hozz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ájárulás alapján végrehajtott adatkezelés jogszer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űs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égét.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Az Adatkezel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ő 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ülön is tájékoztatja, hogy az alább részletezett adatok megadása nélkül az Adatkezel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ő nem tud eleget tenni a jogszab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ályban meghatározott értékelési követelményeknek, ennek megfelel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ően az adatok meg nem 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ása, vagy a megadott személyes adatok célhoz kötött kezeléséhez való hozzájárulás hiánya kizárja érvényes pályázat benyújtásának lehet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ős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égét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 </w:t>
      </w:r>
    </w:p>
    <w:p>
      <w:pPr>
        <w:spacing w:before="0" w:after="0" w:line="259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9"/>
        </w:numPr>
        <w:spacing w:before="0" w:after="0" w:line="259"/>
        <w:ind w:right="0" w:left="1080" w:hanging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Felügyeleti hatósághoz címzett panasz benyújtásának joga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: Személyes adatai kezelésével kapcsolatban panaszt nyújthat be az illetékes felügyeleti hatósághoz:</w:t>
      </w:r>
    </w:p>
    <w:p>
      <w:pPr>
        <w:spacing w:before="0" w:after="0" w:line="259"/>
        <w:ind w:right="0" w:left="113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Felügyeleti Hatóság neve: Nemzeti Adatvédelmi és Információszabadság Hatóság </w:t>
      </w:r>
    </w:p>
    <w:p>
      <w:pPr>
        <w:spacing w:before="0" w:after="0" w:line="259"/>
        <w:ind w:right="0" w:left="113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Címe: 1125 Budapest, Szilágyi Erzsébet fasor 22/c</w:t>
      </w:r>
    </w:p>
    <w:p>
      <w:pPr>
        <w:spacing w:before="0" w:after="0" w:line="259"/>
        <w:ind w:right="0" w:left="113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Telefonszáma: +36/1-391-1400</w:t>
      </w:r>
    </w:p>
    <w:p>
      <w:pPr>
        <w:spacing w:before="0" w:after="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2"/>
        </w:numPr>
        <w:spacing w:before="0" w:after="0" w:line="259"/>
        <w:ind w:right="0" w:left="1080" w:hanging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 személyes adatok forrása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: Az Adatkezel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ő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által kezelt személyes adatai a pályázati eljárás során Ön által rendelkezésre bocsátott forrásokból származnak. Az Adatkezel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ő nem kezel nyilv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ánosan hozzáférhet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ő forr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ásokból származó adatokat a pályázati eljárással összefüggésben.</w:t>
      </w:r>
    </w:p>
    <w:p>
      <w:pPr>
        <w:spacing w:before="0" w:after="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4"/>
        </w:numPr>
        <w:spacing w:before="0" w:after="0" w:line="259"/>
        <w:ind w:right="0" w:left="1080" w:hanging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Profilalkotás és automatizált adatkezelésen alapuló döntéshozatal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: Az Adatkezel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ő nem hoz kiz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árólag automatizált adatkezelésen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ide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értve a profilalkotást is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alapuló olyan döntést, melynek hatálya kiterjedne az Érintettre, avagy a pályázati eljárással összefüggésben az Érintettre nézve joghatással járna.</w:t>
      </w:r>
    </w:p>
    <w:p>
      <w:pPr>
        <w:spacing w:before="0" w:after="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6"/>
        </w:numPr>
        <w:spacing w:before="0" w:after="0" w:line="259"/>
        <w:ind w:right="0" w:left="567" w:hanging="567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A Pályázattal összefüggésben kezelt személyes adatai </w:t>
      </w:r>
    </w:p>
    <w:p>
      <w:pPr>
        <w:spacing w:before="0" w:after="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59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I. személyi adatok</w:t>
      </w:r>
    </w:p>
    <w:p>
      <w:pPr>
        <w:spacing w:before="0" w:after="0" w:line="259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neve (vezetéknév/utónév),</w:t>
      </w:r>
    </w:p>
    <w:p>
      <w:pPr>
        <w:spacing w:before="0" w:after="0" w:line="259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lakóhelye/tartózkodási hely,</w:t>
      </w:r>
    </w:p>
    <w:p>
      <w:pPr>
        <w:spacing w:before="0" w:after="0" w:line="259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telefonszáma, e-mail,</w:t>
      </w:r>
    </w:p>
    <w:p>
      <w:pPr>
        <w:spacing w:before="0" w:after="0" w:line="259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59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II. önéletrajzban szerepl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ő adatok</w:t>
      </w:r>
    </w:p>
    <w:p>
      <w:pPr>
        <w:spacing w:before="0" w:after="0" w:line="259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legmagasabb iskolai végzettsége (több végzettség esetén valamennyi),</w:t>
      </w:r>
    </w:p>
    <w:p>
      <w:pPr>
        <w:spacing w:before="0" w:after="0" w:line="259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szakképzettsége(i),</w:t>
      </w:r>
    </w:p>
    <w:p>
      <w:pPr>
        <w:spacing w:before="0" w:after="0" w:line="259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iskolarendszeren kívüli oktatás keretében szerzett szakképesítése(i), valamint meghatározott munkakör betöltésére jogosító okiratok adatai,</w:t>
      </w:r>
    </w:p>
    <w:p>
      <w:pPr>
        <w:spacing w:before="0" w:after="0" w:line="259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tudományos fokozata,</w:t>
      </w:r>
    </w:p>
    <w:p>
      <w:pPr>
        <w:spacing w:before="0" w:after="0" w:line="259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idegennyelv-ismerete,</w:t>
      </w:r>
    </w:p>
    <w:p>
      <w:pPr>
        <w:spacing w:before="0" w:after="0" w:line="259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a korábbi, a közalkalmazottak jogállásáról szóló 1992. évi XXXIII. törvény 87/A. § (1) és (3) bekezdése szerinti jogviszonyban töltött id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őtartamok megnevez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ése,</w:t>
      </w:r>
    </w:p>
    <w:p>
      <w:pPr>
        <w:spacing w:before="0" w:after="0" w:line="259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a munkahely megnevezése,</w:t>
      </w:r>
    </w:p>
    <w:p>
      <w:pPr>
        <w:spacing w:before="0" w:after="0" w:line="259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a megsz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űn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és módja, id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őpontja,</w:t>
      </w:r>
    </w:p>
    <w:p>
      <w:pPr>
        <w:spacing w:before="0" w:after="0" w:line="259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59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III. a pályázati eljáráshoz és a kiválasztáshoz kapcsolódó egyéb adatok</w:t>
      </w:r>
    </w:p>
    <w:p>
      <w:pPr>
        <w:spacing w:before="0" w:after="0" w:line="259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a 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űn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ügyi nyilvántartó szerv által kiállított hatósági bizonyítvány száma, kelte,</w:t>
      </w:r>
    </w:p>
    <w:p>
      <w:pPr>
        <w:spacing w:before="0" w:after="0" w:line="259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motivációs levél,</w:t>
      </w:r>
    </w:p>
    <w:p>
      <w:pPr>
        <w:spacing w:before="0" w:after="0" w:line="259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képzettséget, képesítést tanúsító okmányok száma, kelte,</w:t>
      </w:r>
    </w:p>
    <w:p>
      <w:pPr>
        <w:spacing w:before="0" w:after="0" w:line="259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a pályázati eljárás során használt kiválasztási módszerek eredménye.</w:t>
      </w:r>
    </w:p>
    <w:p>
      <w:pPr>
        <w:spacing w:before="0" w:after="0" w:line="259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Pályázó tudomásul veszi, hogy az általa megadott adatok, csatolt dokumentumok az információs önrendelkezési jogról és az információszabadságról szóló 2011. évi CXII. törvény szerinti különleges adatokat (faji eredetre, a nemzetiséghez tartozásra, a politikai véleményre vagy pártállásra, a vallásos vagy más világnézeti meggy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őződ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ésre, az érdekképviseleti szervezeti tagságra, a szexuális életre vonatkozó, az egészségi állapotra, a kóros szenvedélyre vonatkozó személyes adat, valamint 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űn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ügyi személyes adat) nem tartalmazhatnak. Az ilyen adatokat tartalmazó pályázatokat az észrevételezést követ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ően az Adatkezelő az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érintett értesítésével egyidej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űleg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örli.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Amennyiben a jelen tájékoztatóban foglaltakon túl további kérdése, észrevétele van, úgy az </w:t>
      </w:r>
      <w:hyperlink xmlns:r="http://schemas.openxmlformats.org/officeDocument/2006/relationships" r:id="docRId4">
        <w:r>
          <w:rPr>
            <w:rFonts w:ascii="Times New Roman" w:hAnsi="Times New Roman" w:cs="Times New Roman" w:eastAsia="Times New Roman"/>
            <w:color w:val="0563C1"/>
            <w:spacing w:val="0"/>
            <w:position w:val="0"/>
            <w:sz w:val="22"/>
            <w:u w:val="single"/>
            <w:shd w:fill="auto" w:val="clear"/>
          </w:rPr>
          <w:t xml:space="preserve">allaspalyazat@mnl.gov.hu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e-mail címre küldött elektronikus levélben jelezze, mely alapján további tájékoztatást nyújtunk az adatkezelés, a pályázati eljárás során kezelt személyes adatok tekintetében. 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Nyilatkozat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Az adatkezelési tájékoztatót megismertem. Hozzájárulok ahhoz, hogy az önkéntesen megadott személyes adataimat a Magyar Nemzeti Levéltár az adatkezelési tájékoztatóban foglaltak szerint a pályázati eljárásban kezelje. A megadott személyes adataim nyilvánosságra hozatalához nem járulok hozzá. Tudomásom van arról, hogy a hozzájárulásom visszavonhatom, az </w:t>
      </w:r>
      <w:hyperlink xmlns:r="http://schemas.openxmlformats.org/officeDocument/2006/relationships" r:id="docRId5">
        <w:r>
          <w:rPr>
            <w:rFonts w:ascii="Times New Roman" w:hAnsi="Times New Roman" w:cs="Times New Roman" w:eastAsia="Times New Roman"/>
            <w:color w:val="0563C1"/>
            <w:spacing w:val="0"/>
            <w:position w:val="0"/>
            <w:sz w:val="22"/>
            <w:u w:val="single"/>
            <w:shd w:fill="auto" w:val="clear"/>
          </w:rPr>
          <w:t xml:space="preserve">allaspalyazat@mnl.gov.hu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elküldött kérelemben kérhetem személyes adataim módosítását és törlését.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Alulírott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név: …………………………………………………………………………,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születési helye és ideje: …………………………………………………………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anyja neve: ………………………………………………………………………………,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kijelentem, hogy a fenti tájékoztatás tartalmát megismertem, a személyes adataim kezelésére vonatkozó tájékoztatást tudomásul vettem.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Veszprém, 2021. év …………………………………..hó ……..-n.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……………………………………………………..</w:t>
      </w:r>
    </w:p>
    <w:p>
      <w:pPr>
        <w:spacing w:before="0" w:after="0" w:line="240"/>
        <w:ind w:right="0" w:left="708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pályázó aláírása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num w:numId="4">
    <w:abstractNumId w:val="90"/>
  </w:num>
  <w:num w:numId="6">
    <w:abstractNumId w:val="84"/>
  </w:num>
  <w:num w:numId="8">
    <w:abstractNumId w:val="78"/>
  </w:num>
  <w:num w:numId="10">
    <w:abstractNumId w:val="72"/>
  </w:num>
  <w:num w:numId="12">
    <w:abstractNumId w:val="66"/>
  </w:num>
  <w:num w:numId="14">
    <w:abstractNumId w:val="60"/>
  </w:num>
  <w:num w:numId="16">
    <w:abstractNumId w:val="54"/>
  </w:num>
  <w:num w:numId="18">
    <w:abstractNumId w:val="48"/>
  </w:num>
  <w:num w:numId="21">
    <w:abstractNumId w:val="42"/>
  </w:num>
  <w:num w:numId="23">
    <w:abstractNumId w:val="36"/>
  </w:num>
  <w:num w:numId="25">
    <w:abstractNumId w:val="30"/>
  </w:num>
  <w:num w:numId="27">
    <w:abstractNumId w:val="24"/>
  </w:num>
  <w:num w:numId="29">
    <w:abstractNumId w:val="18"/>
  </w:num>
  <w:num w:numId="32">
    <w:abstractNumId w:val="12"/>
  </w:num>
  <w:num w:numId="34">
    <w:abstractNumId w:val="6"/>
  </w:num>
  <w:num w:numId="3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Mode="External" Target="mailto:allaspalyazat@mnl.gov.hu" Id="docRId3" Type="http://schemas.openxmlformats.org/officeDocument/2006/relationships/hyperlink" /><Relationship TargetMode="External" Target="mailto:allaspalyazat@mnl.gov.hu" Id="docRId5" Type="http://schemas.openxmlformats.org/officeDocument/2006/relationships/hyperlink" /><Relationship Target="styles.xml" Id="docRId7" Type="http://schemas.openxmlformats.org/officeDocument/2006/relationships/styles" /><Relationship Target="embeddings/oleObject0.bin" Id="docRId0" Type="http://schemas.openxmlformats.org/officeDocument/2006/relationships/oleObject" /><Relationship TargetMode="External" Target="mailto:adatvedelem@mnl.gov.hu" Id="docRId2" Type="http://schemas.openxmlformats.org/officeDocument/2006/relationships/hyperlink" /><Relationship TargetMode="External" Target="mailto:allaspalyazat@mnl.gov.hu" Id="docRId4" Type="http://schemas.openxmlformats.org/officeDocument/2006/relationships/hyperlink" /><Relationship Target="numbering.xml" Id="docRId6" Type="http://schemas.openxmlformats.org/officeDocument/2006/relationships/numbering" /></Relationships>
</file>