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7E" w:rsidRPr="00BD2194" w:rsidRDefault="00012A7E" w:rsidP="00100BB9">
      <w:pPr>
        <w:spacing w:line="240" w:lineRule="auto"/>
        <w:jc w:val="both"/>
        <w:rPr>
          <w:rFonts w:ascii="Calibri Light" w:hAnsi="Calibri Light"/>
        </w:rPr>
      </w:pPr>
      <w:r>
        <w:rPr>
          <w:rFonts w:ascii="Calibri Light" w:hAnsi="Calibri Light"/>
        </w:rPr>
        <w:t>Ikt. szám: MNL-………….-…………/2014</w:t>
      </w:r>
      <w:r w:rsidRPr="00BD2194">
        <w:rPr>
          <w:rFonts w:ascii="Calibri Light" w:hAnsi="Calibri Light"/>
        </w:rPr>
        <w:t>.</w:t>
      </w:r>
    </w:p>
    <w:p w:rsidR="00012A7E" w:rsidRPr="00C06E03" w:rsidRDefault="00012A7E" w:rsidP="00BD2194">
      <w:pPr>
        <w:spacing w:line="240" w:lineRule="auto"/>
        <w:jc w:val="center"/>
        <w:rPr>
          <w:rFonts w:ascii="Calibri Light" w:hAnsi="Calibri Light"/>
          <w:b/>
        </w:rPr>
      </w:pPr>
      <w:r w:rsidRPr="00C06E03">
        <w:rPr>
          <w:rFonts w:ascii="Calibri Light" w:hAnsi="Calibri Light"/>
          <w:b/>
        </w:rPr>
        <w:t>KÉRELEM</w:t>
      </w:r>
    </w:p>
    <w:p w:rsidR="00012A7E" w:rsidRPr="00C06E03" w:rsidRDefault="00012A7E" w:rsidP="00BD2194">
      <w:pPr>
        <w:spacing w:line="240" w:lineRule="auto"/>
        <w:jc w:val="center"/>
        <w:rPr>
          <w:rFonts w:ascii="Calibri Light" w:hAnsi="Calibri Light"/>
          <w:b/>
        </w:rPr>
      </w:pPr>
      <w:r w:rsidRPr="00C06E03">
        <w:rPr>
          <w:rFonts w:ascii="Calibri Light" w:hAnsi="Calibri Light"/>
          <w:b/>
        </w:rPr>
        <w:t>az 1895 után keletkezett állami anyakönyvek levéltárban őrzött másodpéldányainak kutatásához</w:t>
      </w:r>
    </w:p>
    <w:p w:rsidR="00012A7E" w:rsidRPr="00BD2194" w:rsidRDefault="00012A7E" w:rsidP="00BD2194">
      <w:pPr>
        <w:spacing w:line="240" w:lineRule="auto"/>
        <w:jc w:val="both"/>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Sorszám: …….…………./2014</w:t>
      </w:r>
      <w:r w:rsidRPr="00BD2194">
        <w:rPr>
          <w:rFonts w:ascii="Calibri Light" w:hAnsi="Calibri Light"/>
        </w:rPr>
        <w:t>.</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Kutató neve:</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Anyja neve:</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Születési helye és ideje:</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Lakcíme:</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Elérhetősége (telefon/e-mail):</w:t>
      </w:r>
    </w:p>
    <w:p w:rsidR="00012A7E" w:rsidRDefault="00012A7E" w:rsidP="00BD2194">
      <w:pPr>
        <w:spacing w:line="240" w:lineRule="auto"/>
        <w:jc w:val="both"/>
        <w:rPr>
          <w:rFonts w:ascii="Calibri Light" w:hAnsi="Calibri Light"/>
          <w:b/>
        </w:rPr>
      </w:pPr>
      <w:r w:rsidRPr="00BD2194">
        <w:rPr>
          <w:rFonts w:ascii="Calibri Light" w:hAnsi="Calibri Light"/>
          <w:b/>
        </w:rPr>
        <w:t>Személyi azonosító okirat száma:</w:t>
      </w:r>
    </w:p>
    <w:p w:rsidR="00012A7E" w:rsidRPr="00BD2194" w:rsidRDefault="00012A7E" w:rsidP="00BD2194">
      <w:pPr>
        <w:spacing w:line="240" w:lineRule="auto"/>
        <w:jc w:val="both"/>
        <w:rPr>
          <w:rFonts w:ascii="Calibri Light" w:hAnsi="Calibri Light"/>
        </w:rPr>
      </w:pPr>
      <w:r>
        <w:rPr>
          <w:rFonts w:ascii="Calibri Light" w:hAnsi="Calibri Light"/>
          <w:b/>
        </w:rPr>
        <w:t>Kutató látogatói jegyének száma:</w:t>
      </w:r>
    </w:p>
    <w:p w:rsidR="00012A7E" w:rsidRPr="007F5390" w:rsidRDefault="00012A7E" w:rsidP="00BD2194">
      <w:pPr>
        <w:spacing w:line="240" w:lineRule="auto"/>
        <w:jc w:val="both"/>
        <w:rPr>
          <w:rFonts w:ascii="Calibri Light" w:hAnsi="Calibri Light"/>
          <w:b/>
        </w:rPr>
      </w:pPr>
      <w:r w:rsidRPr="007F5390">
        <w:rPr>
          <w:rFonts w:ascii="Calibri Light" w:hAnsi="Calibri Light"/>
          <w:b/>
        </w:rPr>
        <w:t>Kutatás célja</w:t>
      </w:r>
      <w:r>
        <w:rPr>
          <w:rFonts w:ascii="Calibri Light" w:hAnsi="Calibri Light"/>
          <w:b/>
        </w:rPr>
        <w:t xml:space="preserve"> (a megfelelő részt kérjük aláhúzni)</w:t>
      </w:r>
      <w:r w:rsidRPr="007F5390">
        <w:rPr>
          <w:rFonts w:ascii="Calibri Light" w:hAnsi="Calibri Light"/>
          <w:b/>
        </w:rPr>
        <w:t>:</w:t>
      </w:r>
    </w:p>
    <w:p w:rsidR="00012A7E" w:rsidRPr="007F5390" w:rsidRDefault="00012A7E" w:rsidP="007F5390">
      <w:pPr>
        <w:pStyle w:val="Listaszerbekezds"/>
        <w:numPr>
          <w:ilvl w:val="0"/>
          <w:numId w:val="3"/>
        </w:numPr>
        <w:spacing w:line="240" w:lineRule="auto"/>
        <w:jc w:val="both"/>
        <w:rPr>
          <w:rFonts w:ascii="Calibri Light" w:hAnsi="Calibri Light"/>
        </w:rPr>
      </w:pPr>
      <w:r w:rsidRPr="007F5390">
        <w:rPr>
          <w:rFonts w:ascii="Calibri Light" w:hAnsi="Calibri Light"/>
        </w:rPr>
        <w:t>családkutatás személyes érintettség okán</w:t>
      </w:r>
    </w:p>
    <w:p w:rsidR="00012A7E" w:rsidRPr="007F5390" w:rsidRDefault="00012A7E" w:rsidP="007F5390">
      <w:pPr>
        <w:pStyle w:val="Listaszerbekezds"/>
        <w:numPr>
          <w:ilvl w:val="0"/>
          <w:numId w:val="3"/>
        </w:numPr>
        <w:spacing w:line="240" w:lineRule="auto"/>
        <w:jc w:val="both"/>
        <w:rPr>
          <w:rFonts w:ascii="Calibri Light" w:hAnsi="Calibri Light"/>
        </w:rPr>
      </w:pPr>
      <w:r w:rsidRPr="007F5390">
        <w:rPr>
          <w:rFonts w:ascii="Calibri Light" w:hAnsi="Calibri Light"/>
        </w:rPr>
        <w:t>családkutatás hozzájárulási nyilatkozat alapján</w:t>
      </w:r>
    </w:p>
    <w:p w:rsidR="00012A7E" w:rsidRPr="007F5390" w:rsidRDefault="00012A7E" w:rsidP="007F5390">
      <w:pPr>
        <w:pStyle w:val="Listaszerbekezds"/>
        <w:numPr>
          <w:ilvl w:val="0"/>
          <w:numId w:val="3"/>
        </w:numPr>
        <w:spacing w:line="240" w:lineRule="auto"/>
        <w:jc w:val="both"/>
        <w:rPr>
          <w:rFonts w:ascii="Calibri Light" w:hAnsi="Calibri Light"/>
        </w:rPr>
      </w:pPr>
      <w:r w:rsidRPr="007F5390">
        <w:rPr>
          <w:rFonts w:ascii="Calibri Light" w:hAnsi="Calibri Light"/>
        </w:rPr>
        <w:t>tudományos kutatás</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Az állami anyakönyvekből kutatni kívánt személyre vonatkozó adatok:</w:t>
      </w:r>
    </w:p>
    <w:p w:rsidR="00012A7E" w:rsidRDefault="00012A7E" w:rsidP="00BD2194">
      <w:pPr>
        <w:spacing w:line="240" w:lineRule="auto"/>
        <w:jc w:val="both"/>
        <w:rPr>
          <w:rFonts w:ascii="Calibri Light" w:hAnsi="Calibri Light"/>
          <w:b/>
        </w:rPr>
      </w:pPr>
    </w:p>
    <w:p w:rsidR="00012A7E" w:rsidRPr="00BD2194" w:rsidRDefault="00012A7E" w:rsidP="00BD2194">
      <w:pPr>
        <w:spacing w:line="240" w:lineRule="auto"/>
        <w:jc w:val="both"/>
        <w:rPr>
          <w:rFonts w:ascii="Calibri Light" w:hAnsi="Calibri Light"/>
          <w:b/>
        </w:rPr>
      </w:pPr>
      <w:r w:rsidRPr="00BD2194">
        <w:rPr>
          <w:rFonts w:ascii="Calibri Light" w:hAnsi="Calibri Light"/>
          <w:b/>
        </w:rPr>
        <w:t>A kutatást végző személy és a kutatott személy kapcsolata (személyes érintettség, Ptk. szerinti hozzátartozó, hozzájárulási nyilatkozat alapján</w:t>
      </w:r>
      <w:r>
        <w:rPr>
          <w:rFonts w:ascii="Calibri Light" w:hAnsi="Calibri Light"/>
          <w:b/>
        </w:rPr>
        <w:t xml:space="preserve"> kutató</w:t>
      </w:r>
      <w:r w:rsidRPr="00BD2194">
        <w:rPr>
          <w:rFonts w:ascii="Calibri Light" w:hAnsi="Calibri Light"/>
          <w:b/>
        </w:rPr>
        <w:t>)</w:t>
      </w:r>
      <w:r w:rsidRPr="00BD2194">
        <w:rPr>
          <w:rStyle w:val="Lbjegyzet-hivatkozs"/>
          <w:rFonts w:ascii="Calibri Light" w:hAnsi="Calibri Light"/>
          <w:b/>
        </w:rPr>
        <w:footnoteReference w:id="1"/>
      </w:r>
      <w:r w:rsidRPr="00BD2194">
        <w:rPr>
          <w:rFonts w:ascii="Calibri Light" w:hAnsi="Calibri Light"/>
          <w:b/>
        </w:rPr>
        <w:t xml:space="preserve">: </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 xml:space="preserve">Kutatott személy </w:t>
      </w:r>
      <w:r>
        <w:rPr>
          <w:rFonts w:ascii="Calibri Light" w:hAnsi="Calibri Light"/>
          <w:b/>
        </w:rPr>
        <w:t xml:space="preserve">születési </w:t>
      </w:r>
      <w:r w:rsidRPr="00BD2194">
        <w:rPr>
          <w:rFonts w:ascii="Calibri Light" w:hAnsi="Calibri Light"/>
          <w:b/>
        </w:rPr>
        <w:t>neve (vezetéknév, utóneve(k)):</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Kutatott személy születési/házasságkötési/halálozási ideje (év, hónap, nap):</w:t>
      </w:r>
    </w:p>
    <w:p w:rsidR="00012A7E" w:rsidRPr="00BD2194" w:rsidRDefault="00012A7E" w:rsidP="00BD2194">
      <w:pPr>
        <w:spacing w:line="240" w:lineRule="auto"/>
        <w:jc w:val="both"/>
        <w:rPr>
          <w:rFonts w:ascii="Calibri Light" w:hAnsi="Calibri Light"/>
          <w:b/>
        </w:rPr>
      </w:pPr>
      <w:r w:rsidRPr="00BD2194">
        <w:rPr>
          <w:rFonts w:ascii="Calibri Light" w:hAnsi="Calibri Light"/>
          <w:b/>
        </w:rPr>
        <w:t>Kutatott személy születési/házasságkötési/halálozási helye (település, anyakönyvi kerület):</w:t>
      </w:r>
    </w:p>
    <w:p w:rsidR="00012A7E" w:rsidRDefault="00012A7E" w:rsidP="0012065E">
      <w:pPr>
        <w:spacing w:line="240" w:lineRule="auto"/>
        <w:jc w:val="both"/>
        <w:rPr>
          <w:rFonts w:ascii="Calibri Light" w:hAnsi="Calibri Light"/>
          <w:sz w:val="20"/>
          <w:szCs w:val="20"/>
        </w:rPr>
      </w:pPr>
    </w:p>
    <w:p w:rsidR="00012A7E" w:rsidRPr="006F114E" w:rsidRDefault="00012A7E" w:rsidP="0012065E">
      <w:pPr>
        <w:spacing w:line="240" w:lineRule="auto"/>
        <w:jc w:val="both"/>
        <w:rPr>
          <w:rFonts w:ascii="Calibri Light" w:hAnsi="Calibri Light"/>
          <w:sz w:val="20"/>
          <w:szCs w:val="20"/>
        </w:rPr>
      </w:pPr>
      <w:r w:rsidRPr="006F114E">
        <w:rPr>
          <w:rFonts w:ascii="Calibri Light" w:hAnsi="Calibri Light"/>
          <w:sz w:val="20"/>
          <w:szCs w:val="20"/>
        </w:rPr>
        <w:t>A kutatótermi szabályzat rendelkezéseit megismertem, az abban foglaltakat elfogadom. Alulírott kijelentem, hogy a fenti adatok a valóságnak megfelelnek. Elfogadom, hogy fenti adataimat a Magyar Nemzeti Levéltár nyilvántartásba veszi és az információs önrendelkezési jogról és az információszabadságról szóló 2011. évi CXII. számú törvény rendelkezései szerint kezeli. Kérem kutatói nyilvántartásba vételemet, és számomra látogatói jegy kiadását!</w:t>
      </w:r>
    </w:p>
    <w:p w:rsidR="00012A7E" w:rsidRPr="0074073E" w:rsidRDefault="00012A7E" w:rsidP="0074073E">
      <w:pPr>
        <w:spacing w:line="240" w:lineRule="auto"/>
        <w:jc w:val="both"/>
        <w:rPr>
          <w:rFonts w:ascii="Calibri Light" w:hAnsi="Calibri Light"/>
          <w:sz w:val="20"/>
          <w:szCs w:val="20"/>
        </w:rPr>
      </w:pPr>
      <w:r w:rsidRPr="006F114E">
        <w:rPr>
          <w:rFonts w:ascii="Calibri Light" w:hAnsi="Calibri Light"/>
          <w:sz w:val="20"/>
          <w:szCs w:val="20"/>
        </w:rPr>
        <w:t>Alulírott kötelezem magam arra, hogy a Magyar Nemzeti Levéltár kutatásra megkapott levéltári anyagából megismert és kigyűjtött személyes adatokat a személyes adatok védelméről és a közérdekű adatok nyilvánosságáról szóló 2011. évi CXII. tv. 12. §-ában meghatározott módon</w:t>
      </w:r>
      <w:r w:rsidRPr="006F114E">
        <w:rPr>
          <w:rStyle w:val="Lbjegyzet-karakterek"/>
          <w:rFonts w:ascii="Calibri Light" w:hAnsi="Calibri Light"/>
          <w:sz w:val="20"/>
          <w:szCs w:val="20"/>
        </w:rPr>
        <w:footnoteReference w:id="2"/>
      </w:r>
      <w:r w:rsidR="0074073E">
        <w:rPr>
          <w:rFonts w:ascii="Calibri Light" w:hAnsi="Calibri Light"/>
          <w:sz w:val="20"/>
          <w:szCs w:val="20"/>
        </w:rPr>
        <w:t xml:space="preserve"> kezelem és használom fel</w:t>
      </w:r>
      <w:bookmarkStart w:id="0" w:name="_GoBack"/>
      <w:bookmarkEnd w:id="0"/>
    </w:p>
    <w:sectPr w:rsidR="00012A7E" w:rsidRPr="0074073E" w:rsidSect="00535304">
      <w:headerReference w:type="default" r:id="rId8"/>
      <w:pgSz w:w="11906" w:h="16838" w:code="9"/>
      <w:pgMar w:top="1695" w:right="1418" w:bottom="992" w:left="1418" w:header="708" w:footer="1695" w:gutter="0"/>
      <w:cols w:space="708"/>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2D" w:rsidRDefault="00EA432D" w:rsidP="00EF7F9A">
      <w:pPr>
        <w:spacing w:after="0" w:line="240" w:lineRule="auto"/>
      </w:pPr>
      <w:r>
        <w:separator/>
      </w:r>
    </w:p>
  </w:endnote>
  <w:endnote w:type="continuationSeparator" w:id="0">
    <w:p w:rsidR="00EA432D" w:rsidRDefault="00EA432D" w:rsidP="00EF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2D" w:rsidRDefault="00EA432D" w:rsidP="00EF7F9A">
      <w:pPr>
        <w:spacing w:after="0" w:line="240" w:lineRule="auto"/>
      </w:pPr>
      <w:r>
        <w:separator/>
      </w:r>
    </w:p>
  </w:footnote>
  <w:footnote w:type="continuationSeparator" w:id="0">
    <w:p w:rsidR="00EA432D" w:rsidRDefault="00EA432D" w:rsidP="00EF7F9A">
      <w:pPr>
        <w:spacing w:after="0" w:line="240" w:lineRule="auto"/>
      </w:pPr>
      <w:r>
        <w:continuationSeparator/>
      </w:r>
    </w:p>
  </w:footnote>
  <w:footnote w:id="1">
    <w:p w:rsidR="00012A7E" w:rsidRDefault="00012A7E" w:rsidP="00BD2194">
      <w:pPr>
        <w:pStyle w:val="Lbjegyzetszveg"/>
        <w:jc w:val="both"/>
      </w:pPr>
      <w:r w:rsidRPr="006F114E">
        <w:rPr>
          <w:rStyle w:val="Lbjegyzet-hivatkozs"/>
          <w:rFonts w:ascii="Calibri Light" w:hAnsi="Calibri Light" w:cs="Mangal"/>
          <w:sz w:val="16"/>
          <w:szCs w:val="16"/>
        </w:rPr>
        <w:footnoteRef/>
      </w:r>
      <w:r w:rsidRPr="006F114E">
        <w:rPr>
          <w:rFonts w:ascii="Calibri Light" w:hAnsi="Calibri Light"/>
          <w:sz w:val="16"/>
          <w:szCs w:val="16"/>
        </w:rPr>
        <w:t xml:space="preserve"> (Ptk. 8:1. §: hozzátartozó: a közeli hozzátartozó: házastárs, az egyeneságbeli rokon, az örökbefogadott, a mostoha- és a nevelt gyermek, az örökbefogadó-, a mostoha- és a nevelőszülő és a testvér; további hozzátartozó: az élettárs, az egyeneságbeli rokon házastársa, a házastárs egyeneságbeli rokona és testvére, és a testvér házastársa)</w:t>
      </w:r>
    </w:p>
  </w:footnote>
  <w:footnote w:id="2">
    <w:p w:rsidR="00012A7E" w:rsidRPr="006F114E" w:rsidRDefault="00012A7E" w:rsidP="0012065E">
      <w:pPr>
        <w:jc w:val="both"/>
        <w:rPr>
          <w:rFonts w:ascii="Calibri Light" w:hAnsi="Calibri Light"/>
          <w:sz w:val="16"/>
          <w:szCs w:val="16"/>
        </w:rPr>
      </w:pPr>
      <w:r w:rsidRPr="006F114E">
        <w:rPr>
          <w:rStyle w:val="Lbjegyzet-karakterek"/>
          <w:rFonts w:ascii="Calibri Light" w:hAnsi="Calibri Light"/>
          <w:sz w:val="16"/>
          <w:szCs w:val="16"/>
        </w:rPr>
        <w:footnoteRef/>
      </w:r>
      <w:r w:rsidRPr="006F114E">
        <w:rPr>
          <w:rFonts w:ascii="Calibri Light" w:hAnsi="Calibri Light"/>
          <w:sz w:val="16"/>
          <w:szCs w:val="16"/>
        </w:rPr>
        <w:t xml:space="preserve"> „12. § (1) Tudományos kutatás céljára felvett személyes adat csak tudományos kutatás céljára használható fel. (2) A személyes adat érintettel való kapcsolatának megállapítását – mihelyt a kutatási cél megengedi – véglegesen lehetetlenné kell tenni. Ennek megtörténtéig is külön kell tárolni azokat az adatokat, amelyek meghatározott vagy meghatározható természetes személy azonosítására alkalmasak. Ezek az adatok egyéb adatokkal csak akkor kapcsolhatók össze, ha az a kutatás céljára szükséges. (3) A tudományos kutatást végző szerv vagy személy személyes adatot csak akkor hozhat nyilvánosságra, ha </w:t>
      </w:r>
      <w:r w:rsidRPr="006F114E">
        <w:rPr>
          <w:rFonts w:ascii="Calibri Light" w:hAnsi="Calibri Light"/>
          <w:sz w:val="16"/>
          <w:szCs w:val="16"/>
        </w:rPr>
        <w:tab/>
        <w:t>a) az érintett ahhoz hozzájárult, vagy</w:t>
      </w:r>
    </w:p>
    <w:p w:rsidR="00012A7E" w:rsidRDefault="00012A7E" w:rsidP="0012065E">
      <w:pPr>
        <w:jc w:val="both"/>
      </w:pPr>
      <w:r w:rsidRPr="006F114E">
        <w:rPr>
          <w:rFonts w:ascii="Calibri Light" w:hAnsi="Calibri Light"/>
          <w:sz w:val="16"/>
          <w:szCs w:val="16"/>
        </w:rPr>
        <w:tab/>
        <w:t>b) az a történelmi eseményekről folytatott kutatások eredményeinek bemutatásához szükséges.”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7E" w:rsidRPr="00F674DD" w:rsidRDefault="00012A7E" w:rsidP="00C06E03">
    <w:pPr>
      <w:pStyle w:val="lfej"/>
      <w:jc w:val="right"/>
      <w:rPr>
        <w:sz w:val="18"/>
        <w:szCs w:val="18"/>
      </w:rPr>
    </w:pPr>
    <w:r>
      <w:rPr>
        <w:sz w:val="18"/>
        <w:szCs w:val="18"/>
      </w:rPr>
      <w:t>9</w:t>
    </w:r>
    <w:r w:rsidRPr="00F674DD">
      <w:rPr>
        <w:sz w:val="18"/>
        <w:szCs w:val="18"/>
      </w:rPr>
      <w:t xml:space="preserve">/2014. (07.01.) főigazgatói utasítás </w:t>
    </w:r>
    <w:r>
      <w:rPr>
        <w:sz w:val="18"/>
        <w:szCs w:val="18"/>
      </w:rPr>
      <w:t>1</w:t>
    </w:r>
    <w:r w:rsidRPr="00F674DD">
      <w:rPr>
        <w:sz w:val="18"/>
        <w:szCs w:val="18"/>
      </w:rPr>
      <w:t>. sz. melléklet</w:t>
    </w:r>
  </w:p>
  <w:p w:rsidR="00012A7E" w:rsidRDefault="00012A7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4ED"/>
    <w:multiLevelType w:val="hybridMultilevel"/>
    <w:tmpl w:val="C258458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98D5EE1"/>
    <w:multiLevelType w:val="hybridMultilevel"/>
    <w:tmpl w:val="2B362A1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53581CBD"/>
    <w:multiLevelType w:val="hybridMultilevel"/>
    <w:tmpl w:val="531CC24C"/>
    <w:lvl w:ilvl="0" w:tplc="040E0019">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F9A"/>
    <w:rsid w:val="00012A7E"/>
    <w:rsid w:val="00100BB9"/>
    <w:rsid w:val="0012065E"/>
    <w:rsid w:val="001B331F"/>
    <w:rsid w:val="00210D5C"/>
    <w:rsid w:val="002D465F"/>
    <w:rsid w:val="00320C09"/>
    <w:rsid w:val="004832E4"/>
    <w:rsid w:val="004958A5"/>
    <w:rsid w:val="00535304"/>
    <w:rsid w:val="00546D88"/>
    <w:rsid w:val="005A5BFA"/>
    <w:rsid w:val="005D1B70"/>
    <w:rsid w:val="00662006"/>
    <w:rsid w:val="006815A1"/>
    <w:rsid w:val="006F114E"/>
    <w:rsid w:val="007165D6"/>
    <w:rsid w:val="0074073E"/>
    <w:rsid w:val="007F5390"/>
    <w:rsid w:val="008428D3"/>
    <w:rsid w:val="00852D64"/>
    <w:rsid w:val="008B60F4"/>
    <w:rsid w:val="00904C74"/>
    <w:rsid w:val="0090515A"/>
    <w:rsid w:val="00966078"/>
    <w:rsid w:val="00970E69"/>
    <w:rsid w:val="00B0181F"/>
    <w:rsid w:val="00BD2194"/>
    <w:rsid w:val="00C06E03"/>
    <w:rsid w:val="00C8593D"/>
    <w:rsid w:val="00CC45CB"/>
    <w:rsid w:val="00CF278C"/>
    <w:rsid w:val="00D03560"/>
    <w:rsid w:val="00D07D51"/>
    <w:rsid w:val="00DA1965"/>
    <w:rsid w:val="00DB4D45"/>
    <w:rsid w:val="00E2784E"/>
    <w:rsid w:val="00EA432D"/>
    <w:rsid w:val="00EC6899"/>
    <w:rsid w:val="00EF7F9A"/>
    <w:rsid w:val="00F674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15A1"/>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karakterek">
    <w:name w:val="Lábjegyzet-karakterek"/>
    <w:uiPriority w:val="99"/>
    <w:rsid w:val="00EF7F9A"/>
    <w:rPr>
      <w:rFonts w:cs="Times New Roman"/>
      <w:vertAlign w:val="superscript"/>
    </w:rPr>
  </w:style>
  <w:style w:type="paragraph" w:styleId="Lbjegyzetszveg">
    <w:name w:val="footnote text"/>
    <w:basedOn w:val="Norml"/>
    <w:link w:val="LbjegyzetszvegChar"/>
    <w:uiPriority w:val="99"/>
    <w:rsid w:val="00EF7F9A"/>
    <w:pPr>
      <w:widowControl w:val="0"/>
      <w:suppressLineNumbers/>
      <w:suppressAutoHyphens/>
      <w:spacing w:after="0" w:line="240" w:lineRule="auto"/>
      <w:ind w:left="339" w:hanging="339"/>
    </w:pPr>
    <w:rPr>
      <w:rFonts w:ascii="Times New Roman" w:eastAsia="SimSun" w:hAnsi="Times New Roman" w:cs="Mangal"/>
      <w:kern w:val="1"/>
      <w:sz w:val="20"/>
      <w:szCs w:val="20"/>
      <w:lang w:eastAsia="zh-CN" w:bidi="hi-IN"/>
    </w:rPr>
  </w:style>
  <w:style w:type="character" w:customStyle="1" w:styleId="LbjegyzetszvegChar">
    <w:name w:val="Lábjegyzetszöveg Char"/>
    <w:link w:val="Lbjegyzetszveg"/>
    <w:uiPriority w:val="99"/>
    <w:locked/>
    <w:rsid w:val="00EF7F9A"/>
    <w:rPr>
      <w:rFonts w:ascii="Times New Roman" w:eastAsia="SimSun" w:hAnsi="Times New Roman" w:cs="Mangal"/>
      <w:kern w:val="1"/>
      <w:sz w:val="20"/>
      <w:szCs w:val="20"/>
      <w:lang w:eastAsia="zh-CN" w:bidi="hi-IN"/>
    </w:rPr>
  </w:style>
  <w:style w:type="character" w:styleId="Lbjegyzet-hivatkozs">
    <w:name w:val="footnote reference"/>
    <w:uiPriority w:val="99"/>
    <w:semiHidden/>
    <w:rsid w:val="00BD2194"/>
    <w:rPr>
      <w:rFonts w:cs="Times New Roman"/>
      <w:vertAlign w:val="superscript"/>
    </w:rPr>
  </w:style>
  <w:style w:type="paragraph" w:styleId="Listaszerbekezds">
    <w:name w:val="List Paragraph"/>
    <w:basedOn w:val="Norml"/>
    <w:uiPriority w:val="99"/>
    <w:qFormat/>
    <w:rsid w:val="007F5390"/>
    <w:pPr>
      <w:ind w:left="720"/>
      <w:contextualSpacing/>
    </w:pPr>
  </w:style>
  <w:style w:type="paragraph" w:styleId="lfej">
    <w:name w:val="header"/>
    <w:basedOn w:val="Norml"/>
    <w:link w:val="lfejChar"/>
    <w:uiPriority w:val="99"/>
    <w:rsid w:val="00C06E03"/>
    <w:pPr>
      <w:tabs>
        <w:tab w:val="center" w:pos="4536"/>
        <w:tab w:val="right" w:pos="9072"/>
      </w:tabs>
    </w:pPr>
  </w:style>
  <w:style w:type="character" w:customStyle="1" w:styleId="lfejChar">
    <w:name w:val="Élőfej Char"/>
    <w:link w:val="lfej"/>
    <w:uiPriority w:val="99"/>
    <w:semiHidden/>
    <w:locked/>
    <w:rsid w:val="00C06E03"/>
    <w:rPr>
      <w:rFonts w:ascii="Calibri" w:hAnsi="Calibri" w:cs="Times New Roman"/>
      <w:sz w:val="22"/>
      <w:szCs w:val="22"/>
      <w:lang w:val="hu-HU" w:eastAsia="en-US" w:bidi="ar-SA"/>
    </w:rPr>
  </w:style>
  <w:style w:type="paragraph" w:styleId="llb">
    <w:name w:val="footer"/>
    <w:basedOn w:val="Norml"/>
    <w:link w:val="llbChar"/>
    <w:uiPriority w:val="99"/>
    <w:rsid w:val="00C06E03"/>
    <w:pPr>
      <w:tabs>
        <w:tab w:val="center" w:pos="4536"/>
        <w:tab w:val="right" w:pos="9072"/>
      </w:tabs>
    </w:pPr>
  </w:style>
  <w:style w:type="character" w:customStyle="1" w:styleId="llbChar">
    <w:name w:val="Élőláb Char"/>
    <w:link w:val="llb"/>
    <w:uiPriority w:val="99"/>
    <w:semiHidden/>
    <w:locked/>
    <w:rsid w:val="00B0181F"/>
    <w:rPr>
      <w:rFonts w:cs="Times New Roman"/>
      <w:lang w:eastAsia="en-US"/>
    </w:rPr>
  </w:style>
  <w:style w:type="character" w:customStyle="1" w:styleId="apple-converted-space">
    <w:name w:val="apple-converted-space"/>
    <w:uiPriority w:val="99"/>
    <w:rsid w:val="004832E4"/>
    <w:rPr>
      <w:rFonts w:cs="Times New Roman"/>
    </w:rPr>
  </w:style>
  <w:style w:type="paragraph" w:customStyle="1" w:styleId="BasicParagraph">
    <w:name w:val="[Basic Paragraph]"/>
    <w:basedOn w:val="Norml"/>
    <w:uiPriority w:val="99"/>
    <w:rsid w:val="007165D6"/>
    <w:pPr>
      <w:autoSpaceDE w:val="0"/>
      <w:autoSpaceDN w:val="0"/>
      <w:adjustRightInd w:val="0"/>
      <w:spacing w:after="0" w:line="288" w:lineRule="auto"/>
      <w:textAlignment w:val="center"/>
    </w:pPr>
    <w:rPr>
      <w:rFonts w:ascii="Minion Pro" w:eastAsia="SimSun" w:hAnsi="Minion Pro" w:cs="Minion Pro"/>
      <w:color w:val="000000"/>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1466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KÉRELEM</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dc:title>
  <dc:creator>Fülöp Tamás</dc:creator>
  <cp:lastModifiedBy>User</cp:lastModifiedBy>
  <cp:revision>3</cp:revision>
  <cp:lastPrinted>2014-06-26T06:54:00Z</cp:lastPrinted>
  <dcterms:created xsi:type="dcterms:W3CDTF">2014-07-01T08:39:00Z</dcterms:created>
  <dcterms:modified xsi:type="dcterms:W3CDTF">2014-07-01T09:45:00Z</dcterms:modified>
</cp:coreProperties>
</file>